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Y="-386"/>
        <w:tblW w:w="14170" w:type="dxa"/>
        <w:tblLayout w:type="fixed"/>
        <w:tblLook w:val="04A0" w:firstRow="1" w:lastRow="0" w:firstColumn="1" w:lastColumn="0" w:noHBand="0" w:noVBand="1"/>
      </w:tblPr>
      <w:tblGrid>
        <w:gridCol w:w="2547"/>
        <w:gridCol w:w="2835"/>
        <w:gridCol w:w="2693"/>
        <w:gridCol w:w="2977"/>
        <w:gridCol w:w="992"/>
        <w:gridCol w:w="2126"/>
      </w:tblGrid>
      <w:tr w:rsidR="006D4237" w:rsidRPr="00215D91" w:rsidTr="00371719">
        <w:tc>
          <w:tcPr>
            <w:tcW w:w="14170" w:type="dxa"/>
            <w:gridSpan w:val="6"/>
            <w:shd w:val="clear" w:color="auto" w:fill="5B9BD5" w:themeFill="accent1"/>
          </w:tcPr>
          <w:p w:rsidR="006D4237" w:rsidRPr="009E71AB" w:rsidRDefault="009E71AB" w:rsidP="009F1C95">
            <w:pPr>
              <w:jc w:val="center"/>
              <w:rPr>
                <w:color w:val="5B9BD5" w:themeColor="accent1"/>
                <w:sz w:val="28"/>
                <w:szCs w:val="28"/>
              </w:rPr>
            </w:pPr>
            <w:r>
              <w:rPr>
                <w:color w:val="FFFFFF" w:themeColor="background1"/>
                <w:sz w:val="28"/>
                <w:szCs w:val="28"/>
              </w:rPr>
              <w:t xml:space="preserve">Year 1 – </w:t>
            </w:r>
            <w:r w:rsidR="00626E18">
              <w:rPr>
                <w:color w:val="FFFFFF" w:themeColor="background1"/>
                <w:sz w:val="28"/>
                <w:szCs w:val="28"/>
              </w:rPr>
              <w:t>Animals Including Humans</w:t>
            </w:r>
          </w:p>
          <w:p w:rsidR="006D4237" w:rsidRPr="00215D91" w:rsidRDefault="006D4237" w:rsidP="009F1C95">
            <w:pPr>
              <w:jc w:val="center"/>
              <w:rPr>
                <w:color w:val="FFFFFF" w:themeColor="background1"/>
                <w:sz w:val="20"/>
                <w:szCs w:val="20"/>
              </w:rPr>
            </w:pPr>
          </w:p>
        </w:tc>
      </w:tr>
      <w:tr w:rsidR="00E16DD1" w:rsidRPr="00215D91" w:rsidTr="00371719">
        <w:tc>
          <w:tcPr>
            <w:tcW w:w="14170" w:type="dxa"/>
            <w:gridSpan w:val="6"/>
            <w:shd w:val="clear" w:color="auto" w:fill="DEEAF6" w:themeFill="accent1" w:themeFillTint="33"/>
          </w:tcPr>
          <w:p w:rsidR="00E16DD1" w:rsidRDefault="00E16DD1" w:rsidP="009F1C95">
            <w:pPr>
              <w:rPr>
                <w:b/>
                <w:sz w:val="20"/>
                <w:szCs w:val="20"/>
              </w:rPr>
            </w:pPr>
            <w:r w:rsidRPr="00215D91">
              <w:rPr>
                <w:b/>
                <w:sz w:val="20"/>
                <w:szCs w:val="20"/>
              </w:rPr>
              <w:t>National Curriculum Objectives:</w:t>
            </w:r>
          </w:p>
          <w:tbl>
            <w:tblPr>
              <w:tblW w:w="14011" w:type="dxa"/>
              <w:tblBorders>
                <w:top w:val="nil"/>
                <w:left w:val="nil"/>
                <w:bottom w:val="nil"/>
                <w:right w:val="nil"/>
              </w:tblBorders>
              <w:tblLayout w:type="fixed"/>
              <w:tblLook w:val="0000" w:firstRow="0" w:lastRow="0" w:firstColumn="0" w:lastColumn="0" w:noHBand="0" w:noVBand="0"/>
            </w:tblPr>
            <w:tblGrid>
              <w:gridCol w:w="14011"/>
            </w:tblGrid>
            <w:tr w:rsidR="009E71AB" w:rsidRPr="009E71AB" w:rsidTr="00C42AC7">
              <w:trPr>
                <w:trHeight w:val="935"/>
              </w:trPr>
              <w:tc>
                <w:tcPr>
                  <w:tcW w:w="14011" w:type="dxa"/>
                </w:tcPr>
                <w:p w:rsidR="00626E18" w:rsidRPr="00C42AC7" w:rsidRDefault="00626E18" w:rsidP="00A91738">
                  <w:pPr>
                    <w:framePr w:hSpace="180" w:wrap="around" w:vAnchor="text" w:hAnchor="margin" w:y="-386"/>
                    <w:autoSpaceDE w:val="0"/>
                    <w:autoSpaceDN w:val="0"/>
                    <w:adjustRightInd w:val="0"/>
                    <w:spacing w:after="0" w:line="240" w:lineRule="auto"/>
                    <w:rPr>
                      <w:rFonts w:cs="Arial"/>
                      <w:b/>
                      <w:color w:val="000000"/>
                    </w:rPr>
                  </w:pPr>
                  <w:r w:rsidRPr="00626E18">
                    <w:rPr>
                      <w:rFonts w:cs="Arial"/>
                    </w:rPr>
                    <w:t xml:space="preserve">* identify and name a variety of common animals including fish, amphibians, reptiles, birds and mammals </w:t>
                  </w:r>
                  <w:r w:rsidR="00C42AC7">
                    <w:rPr>
                      <w:rFonts w:cs="Arial"/>
                    </w:rPr>
                    <w:t>(</w:t>
                  </w:r>
                  <w:r w:rsidR="00C42AC7">
                    <w:rPr>
                      <w:rFonts w:cs="Arial"/>
                      <w:b/>
                    </w:rPr>
                    <w:t>NB – children need to be able to name common animals from these groups. They DO NOT need to know the names of the groups, e.g. Amphibian, reptile etc or the key characteristics of each group)</w:t>
                  </w:r>
                </w:p>
                <w:p w:rsidR="00626E18" w:rsidRPr="00626E18" w:rsidRDefault="00626E18" w:rsidP="00A91738">
                  <w:pPr>
                    <w:pStyle w:val="Default"/>
                    <w:framePr w:hSpace="180" w:wrap="around" w:vAnchor="text" w:hAnchor="margin" w:y="-386"/>
                    <w:rPr>
                      <w:rFonts w:asciiTheme="minorHAnsi" w:hAnsiTheme="minorHAnsi" w:cs="Arial"/>
                      <w:sz w:val="22"/>
                      <w:szCs w:val="22"/>
                    </w:rPr>
                  </w:pPr>
                  <w:r w:rsidRPr="00626E18">
                    <w:rPr>
                      <w:rFonts w:asciiTheme="minorHAnsi" w:hAnsiTheme="minorHAnsi"/>
                      <w:sz w:val="22"/>
                      <w:szCs w:val="22"/>
                    </w:rPr>
                    <w:t xml:space="preserve">* </w:t>
                  </w:r>
                  <w:r w:rsidRPr="00626E18">
                    <w:rPr>
                      <w:rFonts w:asciiTheme="minorHAnsi" w:hAnsiTheme="minorHAnsi" w:cs="Arial"/>
                      <w:sz w:val="22"/>
                      <w:szCs w:val="22"/>
                    </w:rPr>
                    <w:t xml:space="preserve">identify and name a variety of common animals that are carnivores, herbivores and omnivores </w:t>
                  </w:r>
                </w:p>
                <w:p w:rsidR="00626E18" w:rsidRPr="00626E18" w:rsidRDefault="00626E18" w:rsidP="00A91738">
                  <w:pPr>
                    <w:pStyle w:val="Default"/>
                    <w:framePr w:hSpace="180" w:wrap="around" w:vAnchor="text" w:hAnchor="margin" w:y="-386"/>
                    <w:rPr>
                      <w:rFonts w:asciiTheme="minorHAnsi" w:hAnsiTheme="minorHAnsi"/>
                      <w:sz w:val="22"/>
                      <w:szCs w:val="22"/>
                    </w:rPr>
                  </w:pPr>
                  <w:r w:rsidRPr="00626E18">
                    <w:rPr>
                      <w:rFonts w:asciiTheme="minorHAnsi" w:hAnsiTheme="minorHAnsi"/>
                      <w:color w:val="auto"/>
                      <w:sz w:val="22"/>
                      <w:szCs w:val="22"/>
                    </w:rPr>
                    <w:t xml:space="preserve">* </w:t>
                  </w:r>
                  <w:r w:rsidRPr="00626E18">
                    <w:rPr>
                      <w:rFonts w:asciiTheme="minorHAnsi" w:hAnsiTheme="minorHAnsi"/>
                      <w:sz w:val="22"/>
                      <w:szCs w:val="22"/>
                    </w:rPr>
                    <w:t xml:space="preserve">describe and compare the structure of a variety of common animals (fish, amphibians, reptiles, birds and mammals, including pets) </w:t>
                  </w:r>
                </w:p>
                <w:p w:rsidR="009E71AB" w:rsidRPr="009E71AB" w:rsidRDefault="00626E18" w:rsidP="00A91738">
                  <w:pPr>
                    <w:pStyle w:val="Default"/>
                    <w:framePr w:hSpace="180" w:wrap="around" w:vAnchor="text" w:hAnchor="margin" w:y="-386"/>
                    <w:rPr>
                      <w:rFonts w:asciiTheme="minorHAnsi" w:hAnsiTheme="minorHAnsi"/>
                      <w:sz w:val="22"/>
                      <w:szCs w:val="22"/>
                    </w:rPr>
                  </w:pPr>
                  <w:r>
                    <w:rPr>
                      <w:rFonts w:asciiTheme="minorHAnsi" w:hAnsiTheme="minorHAnsi" w:cs="Wingdings"/>
                      <w:sz w:val="22"/>
                      <w:szCs w:val="22"/>
                    </w:rPr>
                    <w:t xml:space="preserve">* </w:t>
                  </w:r>
                  <w:r w:rsidRPr="00626E18">
                    <w:rPr>
                      <w:rFonts w:asciiTheme="minorHAnsi" w:hAnsiTheme="minorHAnsi"/>
                      <w:sz w:val="22"/>
                      <w:szCs w:val="22"/>
                    </w:rPr>
                    <w:t>identify, name, draw and label the basic parts of the human body and say which part of the body i</w:t>
                  </w:r>
                  <w:r>
                    <w:rPr>
                      <w:rFonts w:asciiTheme="minorHAnsi" w:hAnsiTheme="minorHAnsi"/>
                      <w:sz w:val="22"/>
                      <w:szCs w:val="22"/>
                    </w:rPr>
                    <w:t xml:space="preserve">s associated with each sense. </w:t>
                  </w:r>
                </w:p>
              </w:tc>
            </w:tr>
          </w:tbl>
          <w:p w:rsidR="00E16DD1" w:rsidRPr="00E16DD1" w:rsidRDefault="00E16DD1" w:rsidP="009E71AB">
            <w:pPr>
              <w:rPr>
                <w:sz w:val="20"/>
                <w:szCs w:val="20"/>
              </w:rPr>
            </w:pPr>
          </w:p>
        </w:tc>
      </w:tr>
      <w:tr w:rsidR="00371719" w:rsidRPr="00215D91" w:rsidTr="00371719">
        <w:tc>
          <w:tcPr>
            <w:tcW w:w="2547" w:type="dxa"/>
            <w:shd w:val="clear" w:color="auto" w:fill="5B9BD5" w:themeFill="accent1"/>
            <w:vAlign w:val="center"/>
          </w:tcPr>
          <w:p w:rsidR="00524A51" w:rsidRPr="00215D91" w:rsidRDefault="00524A51" w:rsidP="009F1C95">
            <w:pPr>
              <w:jc w:val="center"/>
              <w:rPr>
                <w:b/>
                <w:sz w:val="20"/>
                <w:szCs w:val="20"/>
              </w:rPr>
            </w:pPr>
            <w:r w:rsidRPr="00215D91">
              <w:rPr>
                <w:b/>
                <w:sz w:val="20"/>
                <w:szCs w:val="20"/>
              </w:rPr>
              <w:t xml:space="preserve">Prior Learning: </w:t>
            </w:r>
          </w:p>
        </w:tc>
        <w:tc>
          <w:tcPr>
            <w:tcW w:w="2835" w:type="dxa"/>
            <w:shd w:val="clear" w:color="auto" w:fill="5B9BD5" w:themeFill="accent1"/>
            <w:vAlign w:val="center"/>
          </w:tcPr>
          <w:p w:rsidR="00524A51" w:rsidRPr="00215D91" w:rsidRDefault="009B2A2E" w:rsidP="00693B10">
            <w:pPr>
              <w:jc w:val="center"/>
              <w:rPr>
                <w:b/>
                <w:sz w:val="20"/>
                <w:szCs w:val="20"/>
              </w:rPr>
            </w:pPr>
            <w:r>
              <w:rPr>
                <w:b/>
                <w:sz w:val="20"/>
                <w:szCs w:val="20"/>
              </w:rPr>
              <w:t>Working Scientifically</w:t>
            </w:r>
            <w:r w:rsidR="00693B10">
              <w:rPr>
                <w:b/>
                <w:sz w:val="20"/>
                <w:szCs w:val="20"/>
              </w:rPr>
              <w:t xml:space="preserve"> (NC)</w:t>
            </w:r>
            <w:r>
              <w:rPr>
                <w:b/>
                <w:sz w:val="20"/>
                <w:szCs w:val="20"/>
              </w:rPr>
              <w:t xml:space="preserve"> Links:</w:t>
            </w:r>
          </w:p>
        </w:tc>
        <w:tc>
          <w:tcPr>
            <w:tcW w:w="2693" w:type="dxa"/>
            <w:shd w:val="clear" w:color="auto" w:fill="5B9BD5" w:themeFill="accent1"/>
            <w:vAlign w:val="center"/>
          </w:tcPr>
          <w:p w:rsidR="00524A51" w:rsidRPr="00215D91" w:rsidRDefault="009B2A2E" w:rsidP="009F1C95">
            <w:pPr>
              <w:jc w:val="center"/>
              <w:rPr>
                <w:b/>
                <w:sz w:val="20"/>
                <w:szCs w:val="20"/>
              </w:rPr>
            </w:pPr>
            <w:r w:rsidRPr="00927FFA">
              <w:rPr>
                <w:b/>
                <w:sz w:val="20"/>
                <w:szCs w:val="20"/>
              </w:rPr>
              <w:t>Opportunities for working Scientifically:</w:t>
            </w:r>
          </w:p>
        </w:tc>
        <w:tc>
          <w:tcPr>
            <w:tcW w:w="2977" w:type="dxa"/>
            <w:shd w:val="clear" w:color="auto" w:fill="5B9BD5" w:themeFill="accent1"/>
            <w:vAlign w:val="center"/>
          </w:tcPr>
          <w:p w:rsidR="00524A51" w:rsidRPr="00215D91" w:rsidRDefault="009B2A2E" w:rsidP="009F1C95">
            <w:pPr>
              <w:jc w:val="center"/>
              <w:rPr>
                <w:b/>
                <w:sz w:val="20"/>
                <w:szCs w:val="20"/>
              </w:rPr>
            </w:pPr>
            <w:r w:rsidRPr="00927FFA">
              <w:rPr>
                <w:b/>
                <w:sz w:val="20"/>
                <w:szCs w:val="20"/>
              </w:rPr>
              <w:t xml:space="preserve">Story </w:t>
            </w:r>
            <w:r w:rsidR="00533E4C">
              <w:rPr>
                <w:b/>
                <w:sz w:val="20"/>
                <w:szCs w:val="20"/>
              </w:rPr>
              <w:t xml:space="preserve"> / Book </w:t>
            </w:r>
            <w:r w:rsidRPr="00927FFA">
              <w:rPr>
                <w:b/>
                <w:sz w:val="20"/>
                <w:szCs w:val="20"/>
              </w:rPr>
              <w:t>Opportunities:</w:t>
            </w:r>
          </w:p>
        </w:tc>
        <w:tc>
          <w:tcPr>
            <w:tcW w:w="992" w:type="dxa"/>
            <w:shd w:val="clear" w:color="auto" w:fill="5B9BD5" w:themeFill="accent1"/>
            <w:vAlign w:val="center"/>
          </w:tcPr>
          <w:p w:rsidR="00524A51" w:rsidRPr="00215D91" w:rsidRDefault="009B2A2E" w:rsidP="009F1C95">
            <w:pPr>
              <w:jc w:val="center"/>
              <w:rPr>
                <w:b/>
                <w:sz w:val="20"/>
                <w:szCs w:val="20"/>
              </w:rPr>
            </w:pPr>
            <w:r>
              <w:rPr>
                <w:b/>
                <w:sz w:val="20"/>
                <w:szCs w:val="20"/>
              </w:rPr>
              <w:t>Maths Opportunities:</w:t>
            </w:r>
          </w:p>
        </w:tc>
        <w:tc>
          <w:tcPr>
            <w:tcW w:w="2126" w:type="dxa"/>
            <w:shd w:val="clear" w:color="auto" w:fill="5B9BD5" w:themeFill="accent1"/>
            <w:vAlign w:val="center"/>
          </w:tcPr>
          <w:p w:rsidR="00524A51" w:rsidRPr="00215D91" w:rsidRDefault="00524A51" w:rsidP="009F1C95">
            <w:pPr>
              <w:jc w:val="center"/>
              <w:rPr>
                <w:b/>
                <w:sz w:val="20"/>
                <w:szCs w:val="20"/>
              </w:rPr>
            </w:pPr>
            <w:r w:rsidRPr="00215D91">
              <w:rPr>
                <w:b/>
                <w:sz w:val="20"/>
                <w:szCs w:val="20"/>
              </w:rPr>
              <w:t>Vocabulary:</w:t>
            </w:r>
          </w:p>
        </w:tc>
      </w:tr>
      <w:tr w:rsidR="00371719" w:rsidRPr="00215D91" w:rsidTr="00371719">
        <w:trPr>
          <w:trHeight w:val="2759"/>
        </w:trPr>
        <w:tc>
          <w:tcPr>
            <w:tcW w:w="2547" w:type="dxa"/>
            <w:vMerge w:val="restart"/>
            <w:shd w:val="clear" w:color="auto" w:fill="FFFFFF" w:themeFill="background1"/>
          </w:tcPr>
          <w:p w:rsidR="009B2A2E" w:rsidRPr="00215D91" w:rsidRDefault="009B2A2E" w:rsidP="0047158C">
            <w:pPr>
              <w:rPr>
                <w:b/>
                <w:sz w:val="20"/>
                <w:szCs w:val="20"/>
              </w:rPr>
            </w:pPr>
            <w:r w:rsidRPr="00215D91">
              <w:rPr>
                <w:b/>
                <w:sz w:val="20"/>
                <w:szCs w:val="20"/>
              </w:rPr>
              <w:t>In EYFS:</w:t>
            </w:r>
          </w:p>
          <w:p w:rsidR="009B2A2E" w:rsidRDefault="00EF1227" w:rsidP="0047158C">
            <w:pPr>
              <w:pStyle w:val="ListParagraph"/>
              <w:numPr>
                <w:ilvl w:val="0"/>
                <w:numId w:val="3"/>
              </w:numPr>
              <w:rPr>
                <w:sz w:val="20"/>
                <w:szCs w:val="20"/>
              </w:rPr>
            </w:pPr>
            <w:r>
              <w:rPr>
                <w:sz w:val="20"/>
                <w:szCs w:val="20"/>
              </w:rPr>
              <w:t>Knows about similarities and differences in relation to places, objects, materials and living things.</w:t>
            </w:r>
          </w:p>
          <w:p w:rsidR="00EF1227" w:rsidRDefault="00EF1227" w:rsidP="0047158C">
            <w:pPr>
              <w:pStyle w:val="ListParagraph"/>
              <w:numPr>
                <w:ilvl w:val="0"/>
                <w:numId w:val="3"/>
              </w:numPr>
              <w:rPr>
                <w:sz w:val="20"/>
                <w:szCs w:val="20"/>
              </w:rPr>
            </w:pPr>
            <w:r>
              <w:rPr>
                <w:sz w:val="20"/>
                <w:szCs w:val="20"/>
              </w:rPr>
              <w:t>Makes observations of animals and plants and explains why some things occur, and talk about changes.</w:t>
            </w:r>
          </w:p>
          <w:p w:rsidR="00EF1227" w:rsidRPr="00215D91" w:rsidRDefault="00EF1227" w:rsidP="0047158C">
            <w:pPr>
              <w:pStyle w:val="ListParagraph"/>
              <w:numPr>
                <w:ilvl w:val="0"/>
                <w:numId w:val="3"/>
              </w:numPr>
              <w:rPr>
                <w:sz w:val="20"/>
                <w:szCs w:val="20"/>
              </w:rPr>
            </w:pPr>
            <w:r>
              <w:rPr>
                <w:sz w:val="20"/>
                <w:szCs w:val="20"/>
              </w:rPr>
              <w:t>Knows the importance for good health of physical exercise, and a healthy diet, and talks about ways to keep healthy and safe.</w:t>
            </w:r>
          </w:p>
        </w:tc>
        <w:tc>
          <w:tcPr>
            <w:tcW w:w="2835" w:type="dxa"/>
            <w:shd w:val="clear" w:color="auto" w:fill="FFFFFF" w:themeFill="background1"/>
          </w:tcPr>
          <w:p w:rsidR="00DA07D9" w:rsidRDefault="00DA07D9" w:rsidP="00DA07D9">
            <w:pPr>
              <w:rPr>
                <w:sz w:val="20"/>
                <w:szCs w:val="20"/>
              </w:rPr>
            </w:pPr>
            <w:r w:rsidRPr="004947BA">
              <w:rPr>
                <w:sz w:val="20"/>
                <w:szCs w:val="20"/>
              </w:rPr>
              <w:t>*</w:t>
            </w:r>
            <w:r>
              <w:rPr>
                <w:sz w:val="20"/>
                <w:szCs w:val="20"/>
              </w:rPr>
              <w:t>Use observations to compare and contrast animals at first hand or through videos or photos.</w:t>
            </w:r>
          </w:p>
          <w:p w:rsidR="00DA07D9" w:rsidRDefault="00DA07D9" w:rsidP="00DA07D9">
            <w:pPr>
              <w:rPr>
                <w:sz w:val="20"/>
                <w:szCs w:val="20"/>
              </w:rPr>
            </w:pPr>
            <w:r>
              <w:rPr>
                <w:sz w:val="20"/>
                <w:szCs w:val="20"/>
              </w:rPr>
              <w:t>* Describe how they identify and group animals</w:t>
            </w:r>
          </w:p>
          <w:p w:rsidR="00DA07D9" w:rsidRDefault="00DA07D9" w:rsidP="00DA07D9">
            <w:pPr>
              <w:rPr>
                <w:sz w:val="20"/>
                <w:szCs w:val="20"/>
              </w:rPr>
            </w:pPr>
            <w:r>
              <w:rPr>
                <w:sz w:val="20"/>
                <w:szCs w:val="20"/>
              </w:rPr>
              <w:t>* use senses to compare different textures, sounds and smells.</w:t>
            </w:r>
          </w:p>
          <w:p w:rsidR="00DA07D9" w:rsidRPr="009B2A2E" w:rsidRDefault="00DA07D9" w:rsidP="00637089">
            <w:pPr>
              <w:rPr>
                <w:sz w:val="20"/>
                <w:szCs w:val="20"/>
              </w:rPr>
            </w:pPr>
            <w:r>
              <w:rPr>
                <w:sz w:val="20"/>
                <w:szCs w:val="20"/>
              </w:rPr>
              <w:t>* group animals according to what they eat.</w:t>
            </w:r>
          </w:p>
        </w:tc>
        <w:tc>
          <w:tcPr>
            <w:tcW w:w="2693" w:type="dxa"/>
            <w:vMerge w:val="restart"/>
            <w:shd w:val="clear" w:color="auto" w:fill="FFFFFF" w:themeFill="background1"/>
          </w:tcPr>
          <w:p w:rsidR="009B2A2E" w:rsidRPr="00860E26" w:rsidRDefault="00DA07D9" w:rsidP="004947BA">
            <w:pPr>
              <w:rPr>
                <w:sz w:val="20"/>
                <w:szCs w:val="20"/>
                <w:highlight w:val="cyan"/>
              </w:rPr>
            </w:pPr>
            <w:r w:rsidRPr="00860E26">
              <w:rPr>
                <w:sz w:val="20"/>
                <w:szCs w:val="20"/>
                <w:highlight w:val="cyan"/>
              </w:rPr>
              <w:t>* Which parts of my body are involved in my senses?</w:t>
            </w:r>
          </w:p>
          <w:p w:rsidR="00DA07D9" w:rsidRDefault="00DA07D9" w:rsidP="004947BA">
            <w:pPr>
              <w:rPr>
                <w:sz w:val="20"/>
                <w:szCs w:val="20"/>
              </w:rPr>
            </w:pPr>
            <w:r w:rsidRPr="00860E26">
              <w:rPr>
                <w:sz w:val="20"/>
                <w:szCs w:val="20"/>
                <w:highlight w:val="cyan"/>
              </w:rPr>
              <w:t>* Which sense do I use to …?</w:t>
            </w:r>
          </w:p>
          <w:p w:rsidR="00DA07D9" w:rsidRDefault="00DA07D9" w:rsidP="004947BA">
            <w:pPr>
              <w:rPr>
                <w:sz w:val="20"/>
                <w:szCs w:val="20"/>
              </w:rPr>
            </w:pPr>
            <w:r w:rsidRPr="00860E26">
              <w:rPr>
                <w:sz w:val="20"/>
                <w:szCs w:val="20"/>
                <w:highlight w:val="green"/>
              </w:rPr>
              <w:t>*</w:t>
            </w:r>
            <w:r w:rsidR="000868FD" w:rsidRPr="00860E26">
              <w:rPr>
                <w:sz w:val="20"/>
                <w:szCs w:val="20"/>
                <w:highlight w:val="green"/>
              </w:rPr>
              <w:t>What do I use my ……… for?</w:t>
            </w:r>
          </w:p>
          <w:p w:rsidR="000868FD" w:rsidRDefault="000868FD" w:rsidP="004947BA">
            <w:pPr>
              <w:rPr>
                <w:sz w:val="20"/>
                <w:szCs w:val="20"/>
              </w:rPr>
            </w:pPr>
            <w:r w:rsidRPr="00860E26">
              <w:rPr>
                <w:sz w:val="20"/>
                <w:szCs w:val="20"/>
                <w:highlight w:val="magenta"/>
              </w:rPr>
              <w:t>* Where is my ….?</w:t>
            </w:r>
          </w:p>
          <w:p w:rsidR="000868FD" w:rsidRDefault="000868FD" w:rsidP="004947BA">
            <w:pPr>
              <w:rPr>
                <w:sz w:val="20"/>
                <w:szCs w:val="20"/>
              </w:rPr>
            </w:pPr>
            <w:r w:rsidRPr="00860E26">
              <w:rPr>
                <w:sz w:val="20"/>
                <w:szCs w:val="20"/>
                <w:highlight w:val="yellow"/>
              </w:rPr>
              <w:t>* Just because I am older, am I taller?</w:t>
            </w:r>
          </w:p>
          <w:p w:rsidR="00307CB9" w:rsidRDefault="00307CB9" w:rsidP="004947BA">
            <w:pPr>
              <w:rPr>
                <w:sz w:val="20"/>
                <w:szCs w:val="20"/>
              </w:rPr>
            </w:pPr>
            <w:r w:rsidRPr="00307CB9">
              <w:rPr>
                <w:sz w:val="20"/>
                <w:szCs w:val="20"/>
                <w:highlight w:val="yellow"/>
              </w:rPr>
              <w:t>* Is our sense of smell better when we can’t see?</w:t>
            </w:r>
          </w:p>
          <w:p w:rsidR="00307CB9" w:rsidRDefault="00307CB9" w:rsidP="004947BA">
            <w:pPr>
              <w:rPr>
                <w:sz w:val="20"/>
                <w:szCs w:val="20"/>
              </w:rPr>
            </w:pPr>
            <w:r w:rsidRPr="00307CB9">
              <w:rPr>
                <w:sz w:val="20"/>
                <w:szCs w:val="20"/>
                <w:highlight w:val="cyan"/>
              </w:rPr>
              <w:t>* How can we sort the animals?</w:t>
            </w:r>
          </w:p>
          <w:p w:rsidR="00307CB9" w:rsidRDefault="00307CB9" w:rsidP="004947BA">
            <w:pPr>
              <w:rPr>
                <w:sz w:val="20"/>
                <w:szCs w:val="20"/>
              </w:rPr>
            </w:pPr>
            <w:r w:rsidRPr="00307CB9">
              <w:rPr>
                <w:sz w:val="20"/>
                <w:szCs w:val="20"/>
                <w:highlight w:val="cyan"/>
              </w:rPr>
              <w:t>* What are the names of these body parts?</w:t>
            </w:r>
          </w:p>
          <w:p w:rsidR="00307CB9" w:rsidRDefault="00307CB9" w:rsidP="004947BA">
            <w:pPr>
              <w:rPr>
                <w:sz w:val="20"/>
                <w:szCs w:val="20"/>
              </w:rPr>
            </w:pPr>
            <w:r w:rsidRPr="00307CB9">
              <w:rPr>
                <w:sz w:val="20"/>
                <w:szCs w:val="20"/>
                <w:highlight w:val="darkCyan"/>
              </w:rPr>
              <w:t>* How does my height change over the year?</w:t>
            </w:r>
          </w:p>
          <w:p w:rsidR="00DA07D9" w:rsidRDefault="00307CB9" w:rsidP="004947BA">
            <w:pPr>
              <w:rPr>
                <w:sz w:val="20"/>
                <w:szCs w:val="20"/>
              </w:rPr>
            </w:pPr>
            <w:r w:rsidRPr="00307CB9">
              <w:rPr>
                <w:sz w:val="20"/>
                <w:szCs w:val="20"/>
                <w:highlight w:val="magenta"/>
              </w:rPr>
              <w:t>* Do you get better at</w:t>
            </w:r>
            <w:r>
              <w:rPr>
                <w:sz w:val="20"/>
                <w:szCs w:val="20"/>
              </w:rPr>
              <w:t xml:space="preserve"> </w:t>
            </w:r>
            <w:r w:rsidRPr="00307CB9">
              <w:rPr>
                <w:sz w:val="20"/>
                <w:szCs w:val="20"/>
                <w:highlight w:val="yellow"/>
              </w:rPr>
              <w:t>smelling as you get older?</w:t>
            </w:r>
          </w:p>
          <w:p w:rsidR="009B2A2E" w:rsidRPr="009969EF" w:rsidRDefault="009969EF" w:rsidP="009E61CA">
            <w:pPr>
              <w:rPr>
                <w:sz w:val="20"/>
                <w:szCs w:val="20"/>
              </w:rPr>
            </w:pPr>
            <w:r w:rsidRPr="009969EF">
              <w:rPr>
                <w:sz w:val="20"/>
                <w:szCs w:val="20"/>
                <w:highlight w:val="green"/>
              </w:rPr>
              <w:t>* Do all animals have the same senses as humans?</w:t>
            </w:r>
          </w:p>
        </w:tc>
        <w:tc>
          <w:tcPr>
            <w:tcW w:w="2977" w:type="dxa"/>
            <w:shd w:val="clear" w:color="auto" w:fill="FFFFFF" w:themeFill="background1"/>
          </w:tcPr>
          <w:p w:rsidR="00533E4C" w:rsidRDefault="00673E4D" w:rsidP="00396D0B">
            <w:pPr>
              <w:rPr>
                <w:sz w:val="20"/>
                <w:szCs w:val="20"/>
              </w:rPr>
            </w:pPr>
            <w:r>
              <w:rPr>
                <w:sz w:val="20"/>
                <w:szCs w:val="20"/>
              </w:rPr>
              <w:t>*</w:t>
            </w:r>
            <w:r w:rsidRPr="009969EF">
              <w:rPr>
                <w:b/>
                <w:sz w:val="20"/>
                <w:szCs w:val="20"/>
              </w:rPr>
              <w:t>RSPB: My First Book of Garden Birds</w:t>
            </w:r>
            <w:r w:rsidRPr="00673E4D">
              <w:rPr>
                <w:sz w:val="20"/>
                <w:szCs w:val="20"/>
              </w:rPr>
              <w:t xml:space="preserve"> (Mike Unwin &amp; Sarah Whittley)</w:t>
            </w:r>
          </w:p>
          <w:p w:rsidR="00673E4D" w:rsidRDefault="00673E4D" w:rsidP="00396D0B">
            <w:pPr>
              <w:rPr>
                <w:sz w:val="20"/>
                <w:szCs w:val="20"/>
              </w:rPr>
            </w:pPr>
            <w:r>
              <w:rPr>
                <w:sz w:val="20"/>
                <w:szCs w:val="20"/>
              </w:rPr>
              <w:t xml:space="preserve">* </w:t>
            </w:r>
            <w:r w:rsidRPr="009969EF">
              <w:rPr>
                <w:b/>
                <w:sz w:val="20"/>
                <w:szCs w:val="20"/>
              </w:rPr>
              <w:t>Snail Trail</w:t>
            </w:r>
            <w:r>
              <w:rPr>
                <w:sz w:val="20"/>
                <w:szCs w:val="20"/>
              </w:rPr>
              <w:t xml:space="preserve"> (Ruth Brown)</w:t>
            </w:r>
          </w:p>
          <w:p w:rsidR="00673E4D" w:rsidRDefault="00673E4D" w:rsidP="00396D0B">
            <w:pPr>
              <w:rPr>
                <w:sz w:val="20"/>
                <w:szCs w:val="20"/>
              </w:rPr>
            </w:pPr>
            <w:r>
              <w:rPr>
                <w:sz w:val="20"/>
                <w:szCs w:val="20"/>
              </w:rPr>
              <w:t>*</w:t>
            </w:r>
            <w:r w:rsidRPr="009969EF">
              <w:rPr>
                <w:b/>
                <w:sz w:val="20"/>
                <w:szCs w:val="20"/>
              </w:rPr>
              <w:t xml:space="preserve"> Superworm</w:t>
            </w:r>
            <w:r>
              <w:rPr>
                <w:sz w:val="20"/>
                <w:szCs w:val="20"/>
              </w:rPr>
              <w:t xml:space="preserve"> (Julia Donaldson &amp; Axel Scheffler)</w:t>
            </w:r>
          </w:p>
          <w:p w:rsidR="003565FE" w:rsidRPr="009969EF" w:rsidRDefault="003565FE" w:rsidP="00396D0B">
            <w:pPr>
              <w:rPr>
                <w:sz w:val="20"/>
                <w:szCs w:val="20"/>
              </w:rPr>
            </w:pPr>
            <w:r>
              <w:rPr>
                <w:sz w:val="20"/>
                <w:szCs w:val="20"/>
              </w:rPr>
              <w:t xml:space="preserve">* </w:t>
            </w:r>
            <w:r w:rsidRPr="009969EF">
              <w:rPr>
                <w:b/>
                <w:sz w:val="20"/>
                <w:szCs w:val="20"/>
              </w:rPr>
              <w:t xml:space="preserve">Look </w:t>
            </w:r>
            <w:r w:rsidR="009969EF">
              <w:rPr>
                <w:b/>
                <w:sz w:val="20"/>
                <w:szCs w:val="20"/>
              </w:rPr>
              <w:t xml:space="preserve">Out! How we use our five senses </w:t>
            </w:r>
            <w:r w:rsidR="009969EF">
              <w:rPr>
                <w:sz w:val="20"/>
                <w:szCs w:val="20"/>
              </w:rPr>
              <w:t>(Kidwow)</w:t>
            </w:r>
          </w:p>
          <w:p w:rsidR="00307CB9" w:rsidRPr="009969EF" w:rsidRDefault="009969EF" w:rsidP="00396D0B">
            <w:pPr>
              <w:rPr>
                <w:sz w:val="20"/>
                <w:szCs w:val="20"/>
              </w:rPr>
            </w:pPr>
            <w:r>
              <w:rPr>
                <w:b/>
                <w:sz w:val="20"/>
                <w:szCs w:val="20"/>
              </w:rPr>
              <w:t>* The growing story</w:t>
            </w:r>
            <w:r>
              <w:rPr>
                <w:sz w:val="20"/>
                <w:szCs w:val="20"/>
              </w:rPr>
              <w:t xml:space="preserve"> Ruth Krauss</w:t>
            </w:r>
          </w:p>
        </w:tc>
        <w:tc>
          <w:tcPr>
            <w:tcW w:w="992" w:type="dxa"/>
            <w:vMerge w:val="restart"/>
            <w:shd w:val="clear" w:color="auto" w:fill="FFFFFF" w:themeFill="background1"/>
          </w:tcPr>
          <w:p w:rsidR="009B2A2E" w:rsidRPr="003565FE" w:rsidRDefault="003565FE" w:rsidP="00D6234C">
            <w:pPr>
              <w:rPr>
                <w:sz w:val="20"/>
                <w:szCs w:val="20"/>
              </w:rPr>
            </w:pPr>
            <w:r w:rsidRPr="003565FE">
              <w:rPr>
                <w:sz w:val="20"/>
                <w:szCs w:val="20"/>
              </w:rPr>
              <w:t>* Bar chart</w:t>
            </w:r>
          </w:p>
          <w:p w:rsidR="003565FE" w:rsidRPr="003565FE" w:rsidRDefault="003565FE" w:rsidP="00D6234C">
            <w:pPr>
              <w:rPr>
                <w:sz w:val="20"/>
                <w:szCs w:val="20"/>
              </w:rPr>
            </w:pPr>
            <w:r w:rsidRPr="003565FE">
              <w:rPr>
                <w:sz w:val="20"/>
                <w:szCs w:val="20"/>
              </w:rPr>
              <w:t>* Counting in 2s, 5s, 10s</w:t>
            </w:r>
          </w:p>
          <w:p w:rsidR="003565FE" w:rsidRPr="00927FFA" w:rsidRDefault="003565FE" w:rsidP="00D6234C">
            <w:pPr>
              <w:rPr>
                <w:b/>
                <w:sz w:val="20"/>
                <w:szCs w:val="20"/>
              </w:rPr>
            </w:pPr>
            <w:r>
              <w:rPr>
                <w:sz w:val="20"/>
                <w:szCs w:val="20"/>
              </w:rPr>
              <w:t xml:space="preserve">* </w:t>
            </w:r>
            <w:r w:rsidRPr="003565FE">
              <w:rPr>
                <w:sz w:val="20"/>
                <w:szCs w:val="20"/>
              </w:rPr>
              <w:t>Ve</w:t>
            </w:r>
            <w:r>
              <w:rPr>
                <w:sz w:val="20"/>
                <w:szCs w:val="20"/>
              </w:rPr>
              <w:t>n</w:t>
            </w:r>
            <w:r w:rsidRPr="003565FE">
              <w:rPr>
                <w:sz w:val="20"/>
                <w:szCs w:val="20"/>
              </w:rPr>
              <w:t>n Diagram</w:t>
            </w:r>
          </w:p>
        </w:tc>
        <w:tc>
          <w:tcPr>
            <w:tcW w:w="2126" w:type="dxa"/>
            <w:vMerge w:val="restart"/>
            <w:shd w:val="clear" w:color="auto" w:fill="FFFFFF" w:themeFill="background1"/>
          </w:tcPr>
          <w:p w:rsidR="001240E0" w:rsidRPr="00EF1227" w:rsidRDefault="00A91738" w:rsidP="0047158C">
            <w:pPr>
              <w:rPr>
                <w:rFonts w:ascii="Calibri" w:hAnsi="Calibri"/>
                <w:sz w:val="20"/>
                <w:szCs w:val="20"/>
              </w:rPr>
            </w:pPr>
            <w:r>
              <w:rPr>
                <w:rFonts w:ascii="Calibri" w:hAnsi="Calibri" w:cs="Arial"/>
                <w:i/>
                <w:color w:val="000000"/>
                <w:sz w:val="20"/>
                <w:szCs w:val="20"/>
              </w:rPr>
              <w:t>(</w:t>
            </w:r>
            <w:r w:rsidR="00C75508" w:rsidRPr="00A91738">
              <w:rPr>
                <w:rFonts w:ascii="Calibri" w:hAnsi="Calibri" w:cs="Arial"/>
                <w:i/>
                <w:color w:val="000000"/>
                <w:sz w:val="20"/>
                <w:szCs w:val="20"/>
              </w:rPr>
              <w:t xml:space="preserve">amphibians, birds, fish, mammals, reptiles, </w:t>
            </w:r>
            <w:r>
              <w:rPr>
                <w:rFonts w:ascii="Calibri" w:hAnsi="Calibri" w:cs="Arial"/>
                <w:i/>
                <w:color w:val="000000"/>
                <w:sz w:val="20"/>
                <w:szCs w:val="20"/>
              </w:rPr>
              <w:t>carnivores, herbivore, omnivore – these may be used but are not a require</w:t>
            </w:r>
            <w:bookmarkStart w:id="0" w:name="_GoBack"/>
            <w:bookmarkEnd w:id="0"/>
            <w:r>
              <w:rPr>
                <w:rFonts w:ascii="Calibri" w:hAnsi="Calibri" w:cs="Arial"/>
                <w:i/>
                <w:color w:val="000000"/>
                <w:sz w:val="20"/>
                <w:szCs w:val="20"/>
              </w:rPr>
              <w:t xml:space="preserve">ment) </w:t>
            </w:r>
            <w:r w:rsidR="00C75508" w:rsidRPr="00EF1227">
              <w:rPr>
                <w:rFonts w:ascii="Calibri" w:hAnsi="Calibri" w:cs="Arial"/>
                <w:color w:val="000000"/>
                <w:sz w:val="20"/>
                <w:szCs w:val="20"/>
              </w:rPr>
              <w:t>sight, hearing, touch, taste, smell, head, neck, ear, mouth, shoulder, hand, fingers, leg, foot, thumb, eye, nose, knee, toes, teeth, elbow</w:t>
            </w:r>
            <w:r w:rsidR="00D6234C" w:rsidRPr="00EF1227">
              <w:rPr>
                <w:rFonts w:ascii="Gadugi" w:hAnsi="Gadugi"/>
                <w:sz w:val="20"/>
                <w:szCs w:val="20"/>
              </w:rPr>
              <w:t xml:space="preserve"> </w:t>
            </w:r>
            <w:r w:rsidR="00D6234C" w:rsidRPr="00EF1227">
              <w:rPr>
                <w:rFonts w:ascii="Calibri" w:hAnsi="Calibri"/>
                <w:sz w:val="20"/>
                <w:szCs w:val="20"/>
              </w:rPr>
              <w:t>Head, body, eyes, ears, mouth, teeth, leg, tail, wing, claw, fin, scales, feathers, fur, beak, paws, hooves</w:t>
            </w:r>
          </w:p>
        </w:tc>
      </w:tr>
      <w:tr w:rsidR="00371719" w:rsidRPr="00215D91" w:rsidTr="00371719">
        <w:trPr>
          <w:trHeight w:val="132"/>
        </w:trPr>
        <w:tc>
          <w:tcPr>
            <w:tcW w:w="2547" w:type="dxa"/>
            <w:vMerge/>
            <w:shd w:val="clear" w:color="auto" w:fill="FFFFFF" w:themeFill="background1"/>
            <w:vAlign w:val="center"/>
          </w:tcPr>
          <w:p w:rsidR="009B2A2E" w:rsidRPr="00215D91" w:rsidRDefault="009B2A2E" w:rsidP="0047158C">
            <w:pPr>
              <w:jc w:val="center"/>
              <w:rPr>
                <w:b/>
                <w:sz w:val="20"/>
                <w:szCs w:val="20"/>
              </w:rPr>
            </w:pPr>
          </w:p>
        </w:tc>
        <w:tc>
          <w:tcPr>
            <w:tcW w:w="2835" w:type="dxa"/>
            <w:shd w:val="clear" w:color="auto" w:fill="FFFFFF" w:themeFill="background1"/>
          </w:tcPr>
          <w:p w:rsidR="009B2A2E" w:rsidRDefault="009B2A2E" w:rsidP="009B2A2E">
            <w:pPr>
              <w:rPr>
                <w:b/>
                <w:sz w:val="20"/>
                <w:szCs w:val="20"/>
              </w:rPr>
            </w:pPr>
            <w:r w:rsidRPr="009B2A2E">
              <w:rPr>
                <w:b/>
                <w:sz w:val="20"/>
                <w:szCs w:val="20"/>
              </w:rPr>
              <w:t>Types of scientific Enquiry:</w:t>
            </w:r>
          </w:p>
          <w:p w:rsidR="00860E26" w:rsidRDefault="00860E26" w:rsidP="009B2A2E">
            <w:pPr>
              <w:rPr>
                <w:sz w:val="20"/>
                <w:szCs w:val="20"/>
              </w:rPr>
            </w:pPr>
            <w:r w:rsidRPr="00860E26">
              <w:rPr>
                <w:sz w:val="20"/>
                <w:szCs w:val="20"/>
                <w:highlight w:val="yellow"/>
              </w:rPr>
              <w:t>Fair &amp; Comparative testing</w:t>
            </w:r>
          </w:p>
          <w:p w:rsidR="00860E26" w:rsidRDefault="00860E26" w:rsidP="009B2A2E">
            <w:pPr>
              <w:rPr>
                <w:sz w:val="20"/>
                <w:szCs w:val="20"/>
              </w:rPr>
            </w:pPr>
            <w:r w:rsidRPr="00860E26">
              <w:rPr>
                <w:sz w:val="20"/>
                <w:szCs w:val="20"/>
                <w:highlight w:val="green"/>
              </w:rPr>
              <w:t>Research using secondary sources</w:t>
            </w:r>
          </w:p>
          <w:p w:rsidR="00860E26" w:rsidRDefault="00860E26" w:rsidP="009B2A2E">
            <w:pPr>
              <w:rPr>
                <w:sz w:val="20"/>
                <w:szCs w:val="20"/>
              </w:rPr>
            </w:pPr>
            <w:r w:rsidRPr="00860E26">
              <w:rPr>
                <w:sz w:val="20"/>
                <w:szCs w:val="20"/>
                <w:highlight w:val="cyan"/>
              </w:rPr>
              <w:t>Identifying, classifying &amp; grouping</w:t>
            </w:r>
          </w:p>
          <w:p w:rsidR="00860E26" w:rsidRDefault="00860E26" w:rsidP="009B2A2E">
            <w:pPr>
              <w:rPr>
                <w:sz w:val="20"/>
                <w:szCs w:val="20"/>
              </w:rPr>
            </w:pPr>
            <w:r w:rsidRPr="00860E26">
              <w:rPr>
                <w:sz w:val="20"/>
                <w:szCs w:val="20"/>
                <w:highlight w:val="magenta"/>
              </w:rPr>
              <w:t>Pattern seeking</w:t>
            </w:r>
          </w:p>
          <w:p w:rsidR="009B2A2E" w:rsidRPr="004947BA" w:rsidRDefault="00860E26" w:rsidP="009B2A2E">
            <w:pPr>
              <w:rPr>
                <w:sz w:val="20"/>
                <w:szCs w:val="20"/>
              </w:rPr>
            </w:pPr>
            <w:r w:rsidRPr="00860E26">
              <w:rPr>
                <w:sz w:val="20"/>
                <w:szCs w:val="20"/>
                <w:highlight w:val="darkCyan"/>
              </w:rPr>
              <w:t>Observing over time</w:t>
            </w:r>
          </w:p>
        </w:tc>
        <w:tc>
          <w:tcPr>
            <w:tcW w:w="2693" w:type="dxa"/>
            <w:vMerge/>
            <w:shd w:val="clear" w:color="auto" w:fill="FFFFFF" w:themeFill="background1"/>
          </w:tcPr>
          <w:p w:rsidR="009B2A2E" w:rsidRPr="00927FFA" w:rsidRDefault="009B2A2E" w:rsidP="0047158C">
            <w:pPr>
              <w:rPr>
                <w:sz w:val="20"/>
                <w:szCs w:val="20"/>
              </w:rPr>
            </w:pPr>
          </w:p>
        </w:tc>
        <w:tc>
          <w:tcPr>
            <w:tcW w:w="2977" w:type="dxa"/>
            <w:shd w:val="clear" w:color="auto" w:fill="FFFFFF" w:themeFill="background1"/>
          </w:tcPr>
          <w:p w:rsidR="009B2A2E" w:rsidRDefault="00307CB9" w:rsidP="0047158C">
            <w:pPr>
              <w:rPr>
                <w:b/>
                <w:sz w:val="20"/>
                <w:szCs w:val="20"/>
              </w:rPr>
            </w:pPr>
            <w:r>
              <w:rPr>
                <w:b/>
                <w:sz w:val="20"/>
                <w:szCs w:val="20"/>
              </w:rPr>
              <w:t>Famous Scientists:</w:t>
            </w:r>
          </w:p>
          <w:p w:rsidR="00307CB9" w:rsidRPr="00307CB9" w:rsidRDefault="00307CB9" w:rsidP="0047158C">
            <w:pPr>
              <w:rPr>
                <w:sz w:val="20"/>
                <w:szCs w:val="20"/>
              </w:rPr>
            </w:pPr>
            <w:r>
              <w:rPr>
                <w:sz w:val="20"/>
                <w:szCs w:val="20"/>
              </w:rPr>
              <w:t>Chris Packham (Animal Conservationist)</w:t>
            </w:r>
          </w:p>
          <w:p w:rsidR="00307CB9" w:rsidRPr="00307CB9" w:rsidRDefault="00307CB9" w:rsidP="0047158C">
            <w:pPr>
              <w:rPr>
                <w:b/>
                <w:sz w:val="20"/>
                <w:szCs w:val="20"/>
              </w:rPr>
            </w:pPr>
          </w:p>
        </w:tc>
        <w:tc>
          <w:tcPr>
            <w:tcW w:w="992" w:type="dxa"/>
            <w:vMerge/>
            <w:shd w:val="clear" w:color="auto" w:fill="FFFFFF" w:themeFill="background1"/>
          </w:tcPr>
          <w:p w:rsidR="009B2A2E" w:rsidRPr="00927FFA" w:rsidRDefault="009B2A2E" w:rsidP="0047158C">
            <w:pPr>
              <w:rPr>
                <w:sz w:val="20"/>
                <w:szCs w:val="20"/>
              </w:rPr>
            </w:pPr>
          </w:p>
        </w:tc>
        <w:tc>
          <w:tcPr>
            <w:tcW w:w="2126" w:type="dxa"/>
            <w:vMerge/>
            <w:shd w:val="clear" w:color="auto" w:fill="FFFFFF" w:themeFill="background1"/>
            <w:vAlign w:val="center"/>
          </w:tcPr>
          <w:p w:rsidR="009B2A2E" w:rsidRPr="00215D91" w:rsidRDefault="009B2A2E" w:rsidP="0047158C">
            <w:pPr>
              <w:jc w:val="center"/>
              <w:rPr>
                <w:b/>
                <w:sz w:val="20"/>
                <w:szCs w:val="20"/>
              </w:rPr>
            </w:pPr>
          </w:p>
        </w:tc>
      </w:tr>
      <w:tr w:rsidR="0047158C" w:rsidRPr="00215D91" w:rsidTr="00371719">
        <w:trPr>
          <w:trHeight w:val="274"/>
        </w:trPr>
        <w:tc>
          <w:tcPr>
            <w:tcW w:w="14170" w:type="dxa"/>
            <w:gridSpan w:val="6"/>
            <w:shd w:val="clear" w:color="auto" w:fill="DEEAF6" w:themeFill="accent1" w:themeFillTint="33"/>
          </w:tcPr>
          <w:p w:rsidR="0047158C" w:rsidRDefault="003C1166" w:rsidP="0047158C">
            <w:pPr>
              <w:rPr>
                <w:b/>
                <w:sz w:val="20"/>
                <w:szCs w:val="20"/>
              </w:rPr>
            </w:pPr>
            <w:r>
              <w:rPr>
                <w:b/>
                <w:sz w:val="20"/>
                <w:szCs w:val="20"/>
              </w:rPr>
              <w:t xml:space="preserve">In Year 2: </w:t>
            </w:r>
            <w:r w:rsidR="0047158C" w:rsidRPr="00215D91">
              <w:rPr>
                <w:b/>
                <w:sz w:val="20"/>
                <w:szCs w:val="20"/>
              </w:rPr>
              <w:t xml:space="preserve"> </w:t>
            </w:r>
            <w:r>
              <w:rPr>
                <w:b/>
                <w:sz w:val="20"/>
                <w:szCs w:val="20"/>
              </w:rPr>
              <w:t>Living Things and their Habitats:</w:t>
            </w:r>
          </w:p>
          <w:p w:rsidR="003C1166" w:rsidRDefault="003C1166" w:rsidP="0047158C">
            <w:pPr>
              <w:rPr>
                <w:sz w:val="20"/>
                <w:szCs w:val="20"/>
              </w:rPr>
            </w:pPr>
            <w:r w:rsidRPr="003C1166">
              <w:rPr>
                <w:sz w:val="20"/>
                <w:szCs w:val="20"/>
              </w:rPr>
              <w:t>* Describe how animals obtain their food from plants and other animals, using the idea of a simple food chain, and identify and name different sources of food.</w:t>
            </w:r>
          </w:p>
          <w:p w:rsidR="003C1166" w:rsidRDefault="003C1166" w:rsidP="0047158C">
            <w:pPr>
              <w:rPr>
                <w:b/>
                <w:sz w:val="20"/>
                <w:szCs w:val="20"/>
              </w:rPr>
            </w:pPr>
            <w:r>
              <w:rPr>
                <w:b/>
                <w:sz w:val="20"/>
                <w:szCs w:val="20"/>
              </w:rPr>
              <w:t>In Year 6: Living Things and Their Habitats:</w:t>
            </w:r>
          </w:p>
          <w:p w:rsidR="003C1166" w:rsidRDefault="003C1166" w:rsidP="0047158C">
            <w:pPr>
              <w:rPr>
                <w:sz w:val="20"/>
                <w:szCs w:val="20"/>
              </w:rPr>
            </w:pPr>
            <w:r>
              <w:rPr>
                <w:sz w:val="20"/>
                <w:szCs w:val="20"/>
              </w:rPr>
              <w:t>* Describe how living things are classified into broad groups according to common observable characteristics, and based on similarities and differences, including micro-organisms, plants and animals.</w:t>
            </w:r>
          </w:p>
          <w:p w:rsidR="009E3A9E" w:rsidRPr="003C1166" w:rsidRDefault="003C1166" w:rsidP="003C1166">
            <w:pPr>
              <w:rPr>
                <w:sz w:val="20"/>
                <w:szCs w:val="20"/>
              </w:rPr>
            </w:pPr>
            <w:r>
              <w:rPr>
                <w:sz w:val="20"/>
                <w:szCs w:val="20"/>
              </w:rPr>
              <w:t>* Give reasons for classifying plants and animals based on specific characteristics.</w:t>
            </w:r>
          </w:p>
        </w:tc>
      </w:tr>
    </w:tbl>
    <w:p w:rsidR="009E3A9E" w:rsidRDefault="003C1166">
      <w:r>
        <w:rPr>
          <w:noProof/>
          <w:lang w:eastAsia="en-GB"/>
        </w:rPr>
        <w:lastRenderedPageBreak/>
        <w:drawing>
          <wp:anchor distT="0" distB="0" distL="114300" distR="114300" simplePos="0" relativeHeight="251660288" behindDoc="0" locked="0" layoutInCell="1" allowOverlap="1" wp14:anchorId="2A853677" wp14:editId="53873D55">
            <wp:simplePos x="0" y="0"/>
            <wp:positionH relativeFrom="column">
              <wp:posOffset>-47625</wp:posOffset>
            </wp:positionH>
            <wp:positionV relativeFrom="paragraph">
              <wp:posOffset>-487045</wp:posOffset>
            </wp:positionV>
            <wp:extent cx="8505825" cy="22574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505825" cy="2257425"/>
                    </a:xfrm>
                    <a:prstGeom prst="rect">
                      <a:avLst/>
                    </a:prstGeom>
                  </pic:spPr>
                </pic:pic>
              </a:graphicData>
            </a:graphic>
            <wp14:sizeRelH relativeFrom="page">
              <wp14:pctWidth>0</wp14:pctWidth>
            </wp14:sizeRelH>
            <wp14:sizeRelV relativeFrom="page">
              <wp14:pctHeight>0</wp14:pctHeight>
            </wp14:sizeRelV>
          </wp:anchor>
        </w:drawing>
      </w:r>
      <w:r w:rsidR="00B17D6E">
        <w:rPr>
          <w:noProof/>
          <w:lang w:eastAsia="en-GB"/>
        </w:rPr>
        <w:drawing>
          <wp:anchor distT="0" distB="0" distL="114300" distR="114300" simplePos="0" relativeHeight="251661312" behindDoc="0" locked="0" layoutInCell="1" allowOverlap="1" wp14:anchorId="4E07B22A" wp14:editId="184AC79B">
            <wp:simplePos x="0" y="0"/>
            <wp:positionH relativeFrom="column">
              <wp:posOffset>-48048</wp:posOffset>
            </wp:positionH>
            <wp:positionV relativeFrom="paragraph">
              <wp:posOffset>1864995</wp:posOffset>
            </wp:positionV>
            <wp:extent cx="8553450" cy="449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8553450" cy="4495800"/>
                    </a:xfrm>
                    <a:prstGeom prst="rect">
                      <a:avLst/>
                    </a:prstGeom>
                  </pic:spPr>
                </pic:pic>
              </a:graphicData>
            </a:graphic>
            <wp14:sizeRelH relativeFrom="page">
              <wp14:pctWidth>0</wp14:pctWidth>
            </wp14:sizeRelH>
            <wp14:sizeRelV relativeFrom="page">
              <wp14:pctHeight>0</wp14:pctHeight>
            </wp14:sizeRelV>
          </wp:anchor>
        </w:drawing>
      </w:r>
      <w:r w:rsidR="009E3A9E">
        <w:br w:type="page"/>
      </w:r>
    </w:p>
    <w:tbl>
      <w:tblPr>
        <w:tblStyle w:val="TableGrid"/>
        <w:tblpPr w:leftFromText="180" w:rightFromText="180" w:vertAnchor="text" w:horzAnchor="margin" w:tblpY="-386"/>
        <w:tblW w:w="14170" w:type="dxa"/>
        <w:tblLayout w:type="fixed"/>
        <w:tblLook w:val="04A0" w:firstRow="1" w:lastRow="0" w:firstColumn="1" w:lastColumn="0" w:noHBand="0" w:noVBand="1"/>
      </w:tblPr>
      <w:tblGrid>
        <w:gridCol w:w="3114"/>
        <w:gridCol w:w="2835"/>
        <w:gridCol w:w="2268"/>
        <w:gridCol w:w="2977"/>
        <w:gridCol w:w="1559"/>
        <w:gridCol w:w="1417"/>
      </w:tblGrid>
      <w:tr w:rsidR="00BC076A" w:rsidRPr="00215D91" w:rsidTr="00371719">
        <w:tc>
          <w:tcPr>
            <w:tcW w:w="14170" w:type="dxa"/>
            <w:gridSpan w:val="6"/>
            <w:shd w:val="clear" w:color="auto" w:fill="5B9BD5" w:themeFill="accent1"/>
          </w:tcPr>
          <w:p w:rsidR="00BC076A" w:rsidRPr="009E3A9E" w:rsidRDefault="00BC076A" w:rsidP="009E3A9E">
            <w:pPr>
              <w:jc w:val="center"/>
              <w:rPr>
                <w:color w:val="FFFFFF" w:themeColor="background1"/>
                <w:sz w:val="28"/>
                <w:szCs w:val="28"/>
              </w:rPr>
            </w:pPr>
            <w:r>
              <w:rPr>
                <w:color w:val="FFFFFF" w:themeColor="background1"/>
                <w:sz w:val="28"/>
                <w:szCs w:val="28"/>
              </w:rPr>
              <w:t xml:space="preserve">Year </w:t>
            </w:r>
            <w:r w:rsidR="00F93859">
              <w:rPr>
                <w:color w:val="FFFFFF" w:themeColor="background1"/>
                <w:sz w:val="28"/>
                <w:szCs w:val="28"/>
              </w:rPr>
              <w:t>2</w:t>
            </w:r>
            <w:r w:rsidRPr="00215D91">
              <w:rPr>
                <w:color w:val="FFFFFF" w:themeColor="background1"/>
                <w:sz w:val="28"/>
                <w:szCs w:val="28"/>
              </w:rPr>
              <w:t xml:space="preserve"> – </w:t>
            </w:r>
            <w:r w:rsidR="00626E18">
              <w:rPr>
                <w:color w:val="FFFFFF" w:themeColor="background1"/>
                <w:sz w:val="28"/>
                <w:szCs w:val="28"/>
              </w:rPr>
              <w:t>Animals Including Humans</w:t>
            </w:r>
          </w:p>
        </w:tc>
      </w:tr>
      <w:tr w:rsidR="00BC076A" w:rsidRPr="00215D91" w:rsidTr="009E3A9E">
        <w:trPr>
          <w:trHeight w:val="1100"/>
        </w:trPr>
        <w:tc>
          <w:tcPr>
            <w:tcW w:w="14170" w:type="dxa"/>
            <w:gridSpan w:val="6"/>
            <w:shd w:val="clear" w:color="auto" w:fill="DEEAF6" w:themeFill="accent1" w:themeFillTint="33"/>
          </w:tcPr>
          <w:p w:rsidR="00BC076A" w:rsidRDefault="00BC076A" w:rsidP="00083B28">
            <w:pPr>
              <w:rPr>
                <w:b/>
                <w:sz w:val="20"/>
                <w:szCs w:val="20"/>
              </w:rPr>
            </w:pPr>
            <w:r w:rsidRPr="00215D91">
              <w:rPr>
                <w:b/>
                <w:sz w:val="20"/>
                <w:szCs w:val="20"/>
              </w:rPr>
              <w:t>National Curriculum Objectives:</w:t>
            </w:r>
          </w:p>
          <w:tbl>
            <w:tblPr>
              <w:tblW w:w="0" w:type="auto"/>
              <w:tblBorders>
                <w:top w:val="nil"/>
                <w:left w:val="nil"/>
                <w:bottom w:val="nil"/>
                <w:right w:val="nil"/>
              </w:tblBorders>
              <w:tblLayout w:type="fixed"/>
              <w:tblLook w:val="0000" w:firstRow="0" w:lastRow="0" w:firstColumn="0" w:lastColumn="0" w:noHBand="0" w:noVBand="0"/>
            </w:tblPr>
            <w:tblGrid>
              <w:gridCol w:w="13454"/>
            </w:tblGrid>
            <w:tr w:rsidR="00D66EAE" w:rsidRPr="00D66EAE" w:rsidTr="009E3A9E">
              <w:trPr>
                <w:trHeight w:val="408"/>
              </w:trPr>
              <w:tc>
                <w:tcPr>
                  <w:tcW w:w="13454" w:type="dxa"/>
                </w:tcPr>
                <w:tbl>
                  <w:tblPr>
                    <w:tblW w:w="13432" w:type="dxa"/>
                    <w:tblInd w:w="48" w:type="dxa"/>
                    <w:tblBorders>
                      <w:top w:val="nil"/>
                      <w:left w:val="nil"/>
                      <w:bottom w:val="nil"/>
                      <w:right w:val="nil"/>
                    </w:tblBorders>
                    <w:tblLayout w:type="fixed"/>
                    <w:tblLook w:val="0000" w:firstRow="0" w:lastRow="0" w:firstColumn="0" w:lastColumn="0" w:noHBand="0" w:noVBand="0"/>
                  </w:tblPr>
                  <w:tblGrid>
                    <w:gridCol w:w="13432"/>
                  </w:tblGrid>
                  <w:tr w:rsidR="00D66EAE" w:rsidRPr="00D66EAE" w:rsidTr="009E3A9E">
                    <w:trPr>
                      <w:trHeight w:val="272"/>
                    </w:trPr>
                    <w:tc>
                      <w:tcPr>
                        <w:tcW w:w="13432" w:type="dxa"/>
                      </w:tcPr>
                      <w:p w:rsidR="00D66EAE" w:rsidRPr="00D66EAE" w:rsidRDefault="00D66EAE" w:rsidP="00A91738">
                        <w:pPr>
                          <w:framePr w:hSpace="180" w:wrap="around" w:vAnchor="text" w:hAnchor="margin" w:y="-386"/>
                          <w:autoSpaceDE w:val="0"/>
                          <w:autoSpaceDN w:val="0"/>
                          <w:adjustRightInd w:val="0"/>
                          <w:spacing w:after="0" w:line="240" w:lineRule="auto"/>
                          <w:rPr>
                            <w:rFonts w:cs="Arial"/>
                            <w:color w:val="000000"/>
                          </w:rPr>
                        </w:pPr>
                        <w:r>
                          <w:t xml:space="preserve">* </w:t>
                        </w:r>
                        <w:r w:rsidRPr="00D66EAE">
                          <w:rPr>
                            <w:rFonts w:cs="Arial"/>
                            <w:color w:val="000000"/>
                          </w:rPr>
                          <w:t xml:space="preserve">notice that animals, including humans, have offspring which grow into adults </w:t>
                        </w:r>
                      </w:p>
                      <w:p w:rsidR="00D66EAE" w:rsidRPr="00D66EAE" w:rsidRDefault="00D66EAE" w:rsidP="00A91738">
                        <w:pPr>
                          <w:framePr w:hSpace="180" w:wrap="around" w:vAnchor="text" w:hAnchor="margin" w:y="-386"/>
                          <w:autoSpaceDE w:val="0"/>
                          <w:autoSpaceDN w:val="0"/>
                          <w:adjustRightInd w:val="0"/>
                          <w:spacing w:after="0" w:line="240" w:lineRule="auto"/>
                          <w:rPr>
                            <w:rFonts w:cs="Arial"/>
                            <w:color w:val="000000"/>
                          </w:rPr>
                        </w:pPr>
                        <w:r>
                          <w:rPr>
                            <w:rFonts w:cs="Wingdings"/>
                            <w:color w:val="000000"/>
                          </w:rPr>
                          <w:t>*</w:t>
                        </w:r>
                        <w:r w:rsidRPr="00D66EAE">
                          <w:rPr>
                            <w:rFonts w:cs="Wingdings"/>
                            <w:color w:val="000000"/>
                          </w:rPr>
                          <w:t xml:space="preserve"> </w:t>
                        </w:r>
                        <w:r w:rsidRPr="00D66EAE">
                          <w:rPr>
                            <w:rFonts w:cs="Arial"/>
                            <w:color w:val="000000"/>
                          </w:rPr>
                          <w:t xml:space="preserve">find out about and describe the basic needs of animals, including humans, for survival (water, food and air) </w:t>
                        </w:r>
                      </w:p>
                      <w:p w:rsidR="00D66EAE" w:rsidRPr="00D66EAE" w:rsidRDefault="00D66EAE" w:rsidP="00A91738">
                        <w:pPr>
                          <w:framePr w:hSpace="180" w:wrap="around" w:vAnchor="text" w:hAnchor="margin" w:y="-386"/>
                          <w:autoSpaceDE w:val="0"/>
                          <w:autoSpaceDN w:val="0"/>
                          <w:adjustRightInd w:val="0"/>
                          <w:spacing w:after="0" w:line="240" w:lineRule="auto"/>
                          <w:rPr>
                            <w:rFonts w:cs="Arial"/>
                            <w:color w:val="000000"/>
                          </w:rPr>
                        </w:pPr>
                        <w:r>
                          <w:rPr>
                            <w:rFonts w:cs="Wingdings"/>
                            <w:color w:val="000000"/>
                          </w:rPr>
                          <w:t xml:space="preserve">* </w:t>
                        </w:r>
                        <w:r w:rsidRPr="00D66EAE">
                          <w:rPr>
                            <w:rFonts w:cs="Arial"/>
                            <w:color w:val="000000"/>
                          </w:rPr>
                          <w:t xml:space="preserve">describe the importance for humans of exercise, eating the right amounts of different types of food, and hygiene. </w:t>
                        </w:r>
                      </w:p>
                    </w:tc>
                  </w:tr>
                </w:tbl>
                <w:p w:rsidR="00D66EAE" w:rsidRPr="00D66EAE" w:rsidRDefault="00D66EAE" w:rsidP="00A91738">
                  <w:pPr>
                    <w:framePr w:hSpace="180" w:wrap="around" w:vAnchor="text" w:hAnchor="margin" w:y="-386"/>
                    <w:autoSpaceDE w:val="0"/>
                    <w:autoSpaceDN w:val="0"/>
                    <w:adjustRightInd w:val="0"/>
                    <w:spacing w:after="0" w:line="240" w:lineRule="auto"/>
                    <w:rPr>
                      <w:rFonts w:cs="Arial"/>
                      <w:color w:val="000000"/>
                    </w:rPr>
                  </w:pPr>
                </w:p>
              </w:tc>
            </w:tr>
          </w:tbl>
          <w:p w:rsidR="00BC076A" w:rsidRPr="00626E18" w:rsidRDefault="00BC076A" w:rsidP="00626E18">
            <w:pPr>
              <w:pStyle w:val="Default"/>
              <w:rPr>
                <w:sz w:val="23"/>
                <w:szCs w:val="23"/>
              </w:rPr>
            </w:pPr>
          </w:p>
        </w:tc>
      </w:tr>
      <w:tr w:rsidR="00BC076A" w:rsidRPr="00215D91" w:rsidTr="009E3A9E">
        <w:tc>
          <w:tcPr>
            <w:tcW w:w="3114" w:type="dxa"/>
            <w:shd w:val="clear" w:color="auto" w:fill="5B9BD5" w:themeFill="accent1"/>
            <w:vAlign w:val="center"/>
          </w:tcPr>
          <w:p w:rsidR="00BC076A" w:rsidRPr="00215D91" w:rsidRDefault="00BC076A" w:rsidP="00083B28">
            <w:pPr>
              <w:jc w:val="center"/>
              <w:rPr>
                <w:b/>
                <w:sz w:val="20"/>
                <w:szCs w:val="20"/>
              </w:rPr>
            </w:pPr>
            <w:r w:rsidRPr="00215D91">
              <w:rPr>
                <w:b/>
                <w:sz w:val="20"/>
                <w:szCs w:val="20"/>
              </w:rPr>
              <w:t xml:space="preserve">Prior Learning: </w:t>
            </w:r>
          </w:p>
        </w:tc>
        <w:tc>
          <w:tcPr>
            <w:tcW w:w="2835" w:type="dxa"/>
            <w:shd w:val="clear" w:color="auto" w:fill="5B9BD5" w:themeFill="accent1"/>
            <w:vAlign w:val="center"/>
          </w:tcPr>
          <w:p w:rsidR="00BC076A" w:rsidRPr="00215D91" w:rsidRDefault="00BC076A" w:rsidP="00083B28">
            <w:pPr>
              <w:jc w:val="center"/>
              <w:rPr>
                <w:b/>
                <w:sz w:val="20"/>
                <w:szCs w:val="20"/>
              </w:rPr>
            </w:pPr>
            <w:r>
              <w:rPr>
                <w:b/>
                <w:sz w:val="20"/>
                <w:szCs w:val="20"/>
              </w:rPr>
              <w:t xml:space="preserve">Working Scientifically </w:t>
            </w:r>
            <w:r w:rsidR="00693B10">
              <w:rPr>
                <w:b/>
                <w:sz w:val="20"/>
                <w:szCs w:val="20"/>
              </w:rPr>
              <w:t xml:space="preserve">(NC) </w:t>
            </w:r>
            <w:r>
              <w:rPr>
                <w:b/>
                <w:sz w:val="20"/>
                <w:szCs w:val="20"/>
              </w:rPr>
              <w:t>Links:</w:t>
            </w:r>
          </w:p>
        </w:tc>
        <w:tc>
          <w:tcPr>
            <w:tcW w:w="2268" w:type="dxa"/>
            <w:shd w:val="clear" w:color="auto" w:fill="5B9BD5" w:themeFill="accent1"/>
            <w:vAlign w:val="center"/>
          </w:tcPr>
          <w:p w:rsidR="00BC076A" w:rsidRPr="00215D91" w:rsidRDefault="00BC076A" w:rsidP="00083B28">
            <w:pPr>
              <w:jc w:val="center"/>
              <w:rPr>
                <w:b/>
                <w:sz w:val="20"/>
                <w:szCs w:val="20"/>
              </w:rPr>
            </w:pPr>
            <w:r w:rsidRPr="00927FFA">
              <w:rPr>
                <w:b/>
                <w:sz w:val="20"/>
                <w:szCs w:val="20"/>
              </w:rPr>
              <w:t>Opportunities for working Scientifically:</w:t>
            </w:r>
          </w:p>
        </w:tc>
        <w:tc>
          <w:tcPr>
            <w:tcW w:w="2977" w:type="dxa"/>
            <w:shd w:val="clear" w:color="auto" w:fill="5B9BD5" w:themeFill="accent1"/>
            <w:vAlign w:val="center"/>
          </w:tcPr>
          <w:p w:rsidR="00BC076A" w:rsidRPr="00215D91" w:rsidRDefault="00BC076A" w:rsidP="00083B28">
            <w:pPr>
              <w:jc w:val="center"/>
              <w:rPr>
                <w:b/>
                <w:sz w:val="20"/>
                <w:szCs w:val="20"/>
              </w:rPr>
            </w:pPr>
            <w:r w:rsidRPr="00927FFA">
              <w:rPr>
                <w:b/>
                <w:sz w:val="20"/>
                <w:szCs w:val="20"/>
              </w:rPr>
              <w:t>Story Opportunities:</w:t>
            </w:r>
          </w:p>
        </w:tc>
        <w:tc>
          <w:tcPr>
            <w:tcW w:w="1559" w:type="dxa"/>
            <w:shd w:val="clear" w:color="auto" w:fill="5B9BD5" w:themeFill="accent1"/>
            <w:vAlign w:val="center"/>
          </w:tcPr>
          <w:p w:rsidR="00BC076A" w:rsidRPr="00215D91" w:rsidRDefault="00BC076A" w:rsidP="00083B28">
            <w:pPr>
              <w:jc w:val="center"/>
              <w:rPr>
                <w:b/>
                <w:sz w:val="20"/>
                <w:szCs w:val="20"/>
              </w:rPr>
            </w:pPr>
            <w:r>
              <w:rPr>
                <w:b/>
                <w:sz w:val="20"/>
                <w:szCs w:val="20"/>
              </w:rPr>
              <w:t>Maths Opportunities:</w:t>
            </w:r>
          </w:p>
        </w:tc>
        <w:tc>
          <w:tcPr>
            <w:tcW w:w="1417" w:type="dxa"/>
            <w:shd w:val="clear" w:color="auto" w:fill="5B9BD5" w:themeFill="accent1"/>
            <w:vAlign w:val="center"/>
          </w:tcPr>
          <w:p w:rsidR="00BC076A" w:rsidRPr="00215D91" w:rsidRDefault="00BC076A" w:rsidP="00083B28">
            <w:pPr>
              <w:jc w:val="center"/>
              <w:rPr>
                <w:b/>
                <w:sz w:val="20"/>
                <w:szCs w:val="20"/>
              </w:rPr>
            </w:pPr>
            <w:r w:rsidRPr="00215D91">
              <w:rPr>
                <w:b/>
                <w:sz w:val="20"/>
                <w:szCs w:val="20"/>
              </w:rPr>
              <w:t>Vocabulary:</w:t>
            </w:r>
          </w:p>
        </w:tc>
      </w:tr>
      <w:tr w:rsidR="006A73BB" w:rsidRPr="00215D91" w:rsidTr="009E3A9E">
        <w:trPr>
          <w:trHeight w:val="2454"/>
        </w:trPr>
        <w:tc>
          <w:tcPr>
            <w:tcW w:w="3114" w:type="dxa"/>
            <w:vMerge w:val="restart"/>
            <w:shd w:val="clear" w:color="auto" w:fill="FFFFFF" w:themeFill="background1"/>
          </w:tcPr>
          <w:p w:rsidR="006A73BB" w:rsidRPr="00EF1227" w:rsidRDefault="006A73BB" w:rsidP="00BC076A">
            <w:pPr>
              <w:rPr>
                <w:b/>
                <w:sz w:val="20"/>
                <w:szCs w:val="20"/>
              </w:rPr>
            </w:pPr>
            <w:r w:rsidRPr="00EF1227">
              <w:rPr>
                <w:b/>
                <w:sz w:val="20"/>
                <w:szCs w:val="20"/>
              </w:rPr>
              <w:t>In Year 1:</w:t>
            </w:r>
          </w:p>
          <w:p w:rsidR="00626E18" w:rsidRPr="00EF1227" w:rsidRDefault="00626E18" w:rsidP="00626E18">
            <w:pPr>
              <w:autoSpaceDE w:val="0"/>
              <w:autoSpaceDN w:val="0"/>
              <w:adjustRightInd w:val="0"/>
              <w:rPr>
                <w:rFonts w:cs="Arial"/>
                <w:color w:val="000000"/>
                <w:sz w:val="20"/>
                <w:szCs w:val="20"/>
              </w:rPr>
            </w:pPr>
            <w:r w:rsidRPr="00EF1227">
              <w:rPr>
                <w:rFonts w:cs="Arial"/>
                <w:sz w:val="20"/>
                <w:szCs w:val="20"/>
              </w:rPr>
              <w:t xml:space="preserve">* identify and name a variety of common animals including fish, amphibians, reptiles, birds and mammals </w:t>
            </w:r>
          </w:p>
          <w:p w:rsidR="006A73BB" w:rsidRPr="00EF1227" w:rsidRDefault="00626E18" w:rsidP="00626E18">
            <w:pPr>
              <w:rPr>
                <w:sz w:val="20"/>
                <w:szCs w:val="20"/>
              </w:rPr>
            </w:pPr>
            <w:r w:rsidRPr="00EF1227">
              <w:rPr>
                <w:rFonts w:cs="Wingdings"/>
                <w:sz w:val="20"/>
                <w:szCs w:val="20"/>
              </w:rPr>
              <w:t xml:space="preserve">* </w:t>
            </w:r>
            <w:r w:rsidRPr="00EF1227">
              <w:rPr>
                <w:sz w:val="20"/>
                <w:szCs w:val="20"/>
              </w:rPr>
              <w:t>identify, name, draw and label the basic parts of the human body and say which part of the body is associated with each sense.</w:t>
            </w:r>
          </w:p>
        </w:tc>
        <w:tc>
          <w:tcPr>
            <w:tcW w:w="2835" w:type="dxa"/>
            <w:shd w:val="clear" w:color="auto" w:fill="FFFFFF" w:themeFill="background1"/>
          </w:tcPr>
          <w:p w:rsidR="006A73BB" w:rsidRDefault="004D4E40" w:rsidP="004D4E40">
            <w:pPr>
              <w:rPr>
                <w:sz w:val="20"/>
                <w:szCs w:val="20"/>
              </w:rPr>
            </w:pPr>
            <w:r>
              <w:rPr>
                <w:sz w:val="20"/>
                <w:szCs w:val="20"/>
              </w:rPr>
              <w:t>* Observe- through video or first-hand and measurement how different animals, including humans, grow.</w:t>
            </w:r>
          </w:p>
          <w:p w:rsidR="004D4E40" w:rsidRDefault="004D4E40" w:rsidP="004D4E40">
            <w:pPr>
              <w:rPr>
                <w:sz w:val="20"/>
                <w:szCs w:val="20"/>
              </w:rPr>
            </w:pPr>
            <w:r>
              <w:rPr>
                <w:sz w:val="20"/>
                <w:szCs w:val="20"/>
              </w:rPr>
              <w:t>* Ask questions about what animals need for survival and what humans need to stay healthy.</w:t>
            </w:r>
          </w:p>
          <w:p w:rsidR="004D4E40" w:rsidRPr="00EF1227" w:rsidRDefault="004D4E40" w:rsidP="004D4E40">
            <w:pPr>
              <w:rPr>
                <w:sz w:val="20"/>
                <w:szCs w:val="20"/>
              </w:rPr>
            </w:pPr>
            <w:r>
              <w:rPr>
                <w:sz w:val="20"/>
                <w:szCs w:val="20"/>
              </w:rPr>
              <w:t>* Suggest ways to find answers to these questions.</w:t>
            </w:r>
          </w:p>
        </w:tc>
        <w:tc>
          <w:tcPr>
            <w:tcW w:w="2268" w:type="dxa"/>
            <w:vMerge w:val="restart"/>
            <w:shd w:val="clear" w:color="auto" w:fill="FFFFFF" w:themeFill="background1"/>
          </w:tcPr>
          <w:p w:rsidR="006A73BB" w:rsidRPr="00EF1227" w:rsidRDefault="000868FD" w:rsidP="00626E18">
            <w:pPr>
              <w:rPr>
                <w:sz w:val="20"/>
                <w:szCs w:val="20"/>
              </w:rPr>
            </w:pPr>
            <w:r w:rsidRPr="00552ADB">
              <w:rPr>
                <w:sz w:val="20"/>
                <w:szCs w:val="20"/>
                <w:highlight w:val="green"/>
              </w:rPr>
              <w:t xml:space="preserve">* Which </w:t>
            </w:r>
            <w:r w:rsidRPr="00870B63">
              <w:rPr>
                <w:sz w:val="20"/>
                <w:szCs w:val="20"/>
                <w:highlight w:val="green"/>
              </w:rPr>
              <w:t>foods are</w:t>
            </w:r>
            <w:r w:rsidRPr="00EF1227">
              <w:rPr>
                <w:sz w:val="20"/>
                <w:szCs w:val="20"/>
              </w:rPr>
              <w:t xml:space="preserve"> </w:t>
            </w:r>
            <w:r w:rsidRPr="00870B63">
              <w:rPr>
                <w:sz w:val="20"/>
                <w:szCs w:val="20"/>
                <w:highlight w:val="darkCyan"/>
              </w:rPr>
              <w:t>healthy / unhealthy?</w:t>
            </w:r>
          </w:p>
          <w:p w:rsidR="000868FD" w:rsidRPr="00EF1227" w:rsidRDefault="000868FD" w:rsidP="00626E18">
            <w:pPr>
              <w:rPr>
                <w:sz w:val="20"/>
                <w:szCs w:val="20"/>
              </w:rPr>
            </w:pPr>
            <w:r w:rsidRPr="00552ADB">
              <w:rPr>
                <w:sz w:val="20"/>
                <w:szCs w:val="20"/>
                <w:highlight w:val="cyan"/>
              </w:rPr>
              <w:t xml:space="preserve">* Why are </w:t>
            </w:r>
            <w:r w:rsidRPr="00870B63">
              <w:rPr>
                <w:sz w:val="20"/>
                <w:szCs w:val="20"/>
                <w:highlight w:val="cyan"/>
              </w:rPr>
              <w:t>some foods unhealthy?</w:t>
            </w:r>
          </w:p>
          <w:p w:rsidR="000868FD" w:rsidRPr="00EF1227" w:rsidRDefault="000868FD" w:rsidP="00626E18">
            <w:pPr>
              <w:rPr>
                <w:sz w:val="20"/>
                <w:szCs w:val="20"/>
              </w:rPr>
            </w:pPr>
            <w:r w:rsidRPr="00552ADB">
              <w:rPr>
                <w:sz w:val="20"/>
                <w:szCs w:val="20"/>
                <w:highlight w:val="magenta"/>
              </w:rPr>
              <w:t xml:space="preserve">* How </w:t>
            </w:r>
            <w:r w:rsidRPr="00870B63">
              <w:rPr>
                <w:sz w:val="20"/>
                <w:szCs w:val="20"/>
                <w:highlight w:val="magenta"/>
              </w:rPr>
              <w:t>do I keep</w:t>
            </w:r>
            <w:r w:rsidR="00371719">
              <w:rPr>
                <w:sz w:val="20"/>
                <w:szCs w:val="20"/>
                <w:highlight w:val="magenta"/>
              </w:rPr>
              <w:t xml:space="preserve"> </w:t>
            </w:r>
            <w:r w:rsidRPr="00870B63">
              <w:rPr>
                <w:sz w:val="20"/>
                <w:szCs w:val="20"/>
                <w:highlight w:val="green"/>
              </w:rPr>
              <w:t>healthy?</w:t>
            </w:r>
          </w:p>
          <w:p w:rsidR="000868FD" w:rsidRPr="00870B63" w:rsidRDefault="00870B63" w:rsidP="00626E18">
            <w:pPr>
              <w:rPr>
                <w:sz w:val="20"/>
                <w:szCs w:val="20"/>
                <w:highlight w:val="green"/>
              </w:rPr>
            </w:pPr>
            <w:r w:rsidRPr="00870B63">
              <w:rPr>
                <w:sz w:val="20"/>
                <w:szCs w:val="20"/>
                <w:highlight w:val="green"/>
              </w:rPr>
              <w:t>* What do</w:t>
            </w:r>
            <w:r w:rsidR="000868FD" w:rsidRPr="00870B63">
              <w:rPr>
                <w:sz w:val="20"/>
                <w:szCs w:val="20"/>
                <w:highlight w:val="green"/>
              </w:rPr>
              <w:t xml:space="preserve"> living things need to survive?</w:t>
            </w:r>
          </w:p>
          <w:p w:rsidR="000868FD" w:rsidRPr="00870B63" w:rsidRDefault="000868FD" w:rsidP="00626E18">
            <w:pPr>
              <w:rPr>
                <w:sz w:val="20"/>
                <w:szCs w:val="20"/>
                <w:highlight w:val="green"/>
              </w:rPr>
            </w:pPr>
            <w:r w:rsidRPr="00870B63">
              <w:rPr>
                <w:sz w:val="20"/>
                <w:szCs w:val="20"/>
                <w:highlight w:val="green"/>
              </w:rPr>
              <w:t>* Could I survive without?</w:t>
            </w:r>
          </w:p>
          <w:p w:rsidR="00371719" w:rsidRPr="00EF1227" w:rsidRDefault="00371719" w:rsidP="00626E18">
            <w:pPr>
              <w:rPr>
                <w:sz w:val="20"/>
                <w:szCs w:val="20"/>
              </w:rPr>
            </w:pPr>
            <w:r w:rsidRPr="00371719">
              <w:rPr>
                <w:sz w:val="20"/>
                <w:szCs w:val="20"/>
                <w:highlight w:val="cyan"/>
              </w:rPr>
              <w:t>* Which offspring belongs to which animal?</w:t>
            </w:r>
          </w:p>
          <w:p w:rsidR="000868FD" w:rsidRDefault="00371719" w:rsidP="00626E18">
            <w:pPr>
              <w:rPr>
                <w:sz w:val="20"/>
                <w:szCs w:val="20"/>
              </w:rPr>
            </w:pPr>
            <w:r w:rsidRPr="006374AC">
              <w:rPr>
                <w:sz w:val="20"/>
                <w:szCs w:val="20"/>
                <w:highlight w:val="darkCyan"/>
              </w:rPr>
              <w:t xml:space="preserve">* </w:t>
            </w:r>
            <w:r w:rsidR="006374AC" w:rsidRPr="006374AC">
              <w:rPr>
                <w:sz w:val="20"/>
                <w:szCs w:val="20"/>
                <w:highlight w:val="darkCyan"/>
              </w:rPr>
              <w:t>How does a tadpole develop?</w:t>
            </w:r>
          </w:p>
          <w:p w:rsidR="006374AC" w:rsidRDefault="006374AC" w:rsidP="00626E18">
            <w:pPr>
              <w:rPr>
                <w:sz w:val="20"/>
                <w:szCs w:val="20"/>
              </w:rPr>
            </w:pPr>
            <w:r w:rsidRPr="006374AC">
              <w:rPr>
                <w:sz w:val="20"/>
                <w:szCs w:val="20"/>
                <w:highlight w:val="darkCyan"/>
              </w:rPr>
              <w:t>* Is my diet healthy / unhealthy?</w:t>
            </w:r>
          </w:p>
          <w:p w:rsidR="006374AC" w:rsidRPr="00EF1227" w:rsidRDefault="006374AC" w:rsidP="00626E18">
            <w:pPr>
              <w:rPr>
                <w:sz w:val="20"/>
                <w:szCs w:val="20"/>
              </w:rPr>
            </w:pPr>
          </w:p>
        </w:tc>
        <w:tc>
          <w:tcPr>
            <w:tcW w:w="2977" w:type="dxa"/>
            <w:shd w:val="clear" w:color="auto" w:fill="FFFFFF" w:themeFill="background1"/>
          </w:tcPr>
          <w:p w:rsidR="006A73BB" w:rsidRPr="00EF1227" w:rsidRDefault="00D6234C" w:rsidP="00626E18">
            <w:pPr>
              <w:rPr>
                <w:rFonts w:ascii="Calibri" w:hAnsi="Calibri"/>
                <w:sz w:val="20"/>
                <w:szCs w:val="20"/>
              </w:rPr>
            </w:pPr>
            <w:r w:rsidRPr="00EF1227">
              <w:rPr>
                <w:rFonts w:ascii="Calibri" w:hAnsi="Calibri"/>
                <w:sz w:val="20"/>
                <w:szCs w:val="20"/>
              </w:rPr>
              <w:t>* Handa’s Surprise (Eileen Brown)</w:t>
            </w:r>
          </w:p>
          <w:p w:rsidR="00D6234C" w:rsidRPr="00EF1227" w:rsidRDefault="00D6234C" w:rsidP="00626E18">
            <w:pPr>
              <w:rPr>
                <w:rFonts w:ascii="Calibri" w:hAnsi="Calibri"/>
                <w:sz w:val="20"/>
                <w:szCs w:val="20"/>
              </w:rPr>
            </w:pPr>
          </w:p>
          <w:p w:rsidR="00D6234C" w:rsidRPr="00EF1227" w:rsidRDefault="00D6234C" w:rsidP="00626E18">
            <w:pPr>
              <w:rPr>
                <w:rFonts w:ascii="Calibri" w:hAnsi="Calibri"/>
                <w:sz w:val="20"/>
                <w:szCs w:val="20"/>
              </w:rPr>
            </w:pPr>
            <w:r w:rsidRPr="00EF1227">
              <w:rPr>
                <w:rFonts w:ascii="Calibri" w:hAnsi="Calibri"/>
                <w:sz w:val="20"/>
                <w:szCs w:val="20"/>
              </w:rPr>
              <w:t>* Once there were Giants (Martin Waddell &amp; Penny Dale)</w:t>
            </w:r>
          </w:p>
          <w:p w:rsidR="00D6234C" w:rsidRPr="00EF1227" w:rsidRDefault="00D6234C" w:rsidP="00626E18">
            <w:pPr>
              <w:rPr>
                <w:rFonts w:ascii="Calibri" w:hAnsi="Calibri"/>
                <w:sz w:val="20"/>
                <w:szCs w:val="20"/>
              </w:rPr>
            </w:pPr>
          </w:p>
          <w:p w:rsidR="00D6234C" w:rsidRDefault="00D6234C" w:rsidP="00626E18">
            <w:pPr>
              <w:rPr>
                <w:rFonts w:ascii="Calibri" w:hAnsi="Calibri"/>
                <w:sz w:val="20"/>
                <w:szCs w:val="20"/>
              </w:rPr>
            </w:pPr>
            <w:r w:rsidRPr="00EF1227">
              <w:rPr>
                <w:rFonts w:ascii="Calibri" w:hAnsi="Calibri"/>
                <w:sz w:val="20"/>
                <w:szCs w:val="20"/>
              </w:rPr>
              <w:t>* Tadpole’s Promise (Jeanne Willis &amp; Tony Ross)</w:t>
            </w:r>
          </w:p>
          <w:p w:rsidR="00371719" w:rsidRPr="00EF1227" w:rsidRDefault="00371719" w:rsidP="00626E18">
            <w:pPr>
              <w:rPr>
                <w:b/>
                <w:sz w:val="20"/>
                <w:szCs w:val="20"/>
              </w:rPr>
            </w:pPr>
          </w:p>
        </w:tc>
        <w:tc>
          <w:tcPr>
            <w:tcW w:w="1559" w:type="dxa"/>
            <w:vMerge w:val="restart"/>
            <w:shd w:val="clear" w:color="auto" w:fill="FFFFFF" w:themeFill="background1"/>
          </w:tcPr>
          <w:p w:rsidR="006A73BB" w:rsidRPr="00EA0E8E" w:rsidRDefault="003565FE" w:rsidP="00083B28">
            <w:pPr>
              <w:rPr>
                <w:sz w:val="20"/>
                <w:szCs w:val="20"/>
              </w:rPr>
            </w:pPr>
            <w:r w:rsidRPr="00EA0E8E">
              <w:rPr>
                <w:sz w:val="20"/>
                <w:szCs w:val="20"/>
              </w:rPr>
              <w:t>* Venn</w:t>
            </w:r>
            <w:r w:rsidR="00EA0E8E" w:rsidRPr="00EA0E8E">
              <w:rPr>
                <w:sz w:val="20"/>
                <w:szCs w:val="20"/>
              </w:rPr>
              <w:t xml:space="preserve"> / Carroll</w:t>
            </w:r>
            <w:r w:rsidRPr="00EA0E8E">
              <w:rPr>
                <w:sz w:val="20"/>
                <w:szCs w:val="20"/>
              </w:rPr>
              <w:t xml:space="preserve"> diagrams</w:t>
            </w:r>
          </w:p>
          <w:p w:rsidR="003565FE" w:rsidRPr="00EA0E8E" w:rsidRDefault="003565FE" w:rsidP="00083B28">
            <w:pPr>
              <w:rPr>
                <w:sz w:val="20"/>
                <w:szCs w:val="20"/>
              </w:rPr>
            </w:pPr>
            <w:r w:rsidRPr="00EA0E8E">
              <w:rPr>
                <w:sz w:val="20"/>
                <w:szCs w:val="20"/>
              </w:rPr>
              <w:t>* Tables</w:t>
            </w:r>
          </w:p>
          <w:p w:rsidR="003565FE" w:rsidRPr="00EA0E8E" w:rsidRDefault="003565FE" w:rsidP="00083B28">
            <w:pPr>
              <w:rPr>
                <w:sz w:val="20"/>
                <w:szCs w:val="20"/>
              </w:rPr>
            </w:pPr>
            <w:r w:rsidRPr="00EA0E8E">
              <w:rPr>
                <w:sz w:val="20"/>
                <w:szCs w:val="20"/>
              </w:rPr>
              <w:t>* Measurement</w:t>
            </w:r>
          </w:p>
          <w:p w:rsidR="00EA0E8E" w:rsidRPr="00EA0E8E" w:rsidRDefault="00EA0E8E" w:rsidP="00EA0E8E">
            <w:pPr>
              <w:rPr>
                <w:sz w:val="20"/>
                <w:szCs w:val="20"/>
              </w:rPr>
            </w:pPr>
          </w:p>
        </w:tc>
        <w:tc>
          <w:tcPr>
            <w:tcW w:w="1417" w:type="dxa"/>
            <w:vMerge w:val="restart"/>
            <w:shd w:val="clear" w:color="auto" w:fill="FFFFFF" w:themeFill="background1"/>
          </w:tcPr>
          <w:tbl>
            <w:tblPr>
              <w:tblpPr w:leftFromText="180" w:rightFromText="180" w:vertAnchor="text" w:horzAnchor="margin" w:tblpY="-156"/>
              <w:tblOverlap w:val="never"/>
              <w:tblW w:w="1334" w:type="dxa"/>
              <w:tblBorders>
                <w:top w:val="nil"/>
                <w:left w:val="nil"/>
                <w:bottom w:val="nil"/>
                <w:right w:val="nil"/>
              </w:tblBorders>
              <w:tblLayout w:type="fixed"/>
              <w:tblLook w:val="0000" w:firstRow="0" w:lastRow="0" w:firstColumn="0" w:lastColumn="0" w:noHBand="0" w:noVBand="0"/>
            </w:tblPr>
            <w:tblGrid>
              <w:gridCol w:w="1334"/>
            </w:tblGrid>
            <w:tr w:rsidR="004B2C91" w:rsidRPr="004B2C91" w:rsidTr="009E3A9E">
              <w:trPr>
                <w:trHeight w:val="465"/>
              </w:trPr>
              <w:tc>
                <w:tcPr>
                  <w:tcW w:w="1334" w:type="dxa"/>
                </w:tcPr>
                <w:p w:rsidR="004B2C91" w:rsidRPr="004B2C91" w:rsidRDefault="004B2C91" w:rsidP="004B2C91">
                  <w:pPr>
                    <w:autoSpaceDE w:val="0"/>
                    <w:autoSpaceDN w:val="0"/>
                    <w:adjustRightInd w:val="0"/>
                    <w:spacing w:after="0" w:line="240" w:lineRule="auto"/>
                    <w:rPr>
                      <w:rFonts w:cs="Comic Sans MS"/>
                      <w:color w:val="000000"/>
                      <w:sz w:val="20"/>
                      <w:szCs w:val="20"/>
                    </w:rPr>
                  </w:pPr>
                  <w:r w:rsidRPr="004B2C91">
                    <w:rPr>
                      <w:rFonts w:cs="Comic Sans MS"/>
                      <w:color w:val="000000"/>
                      <w:sz w:val="20"/>
                      <w:szCs w:val="20"/>
                    </w:rPr>
                    <w:t xml:space="preserve">Survival, Water, Air, Food, Adult, Baby, Offspring, Kitten, Calf, Puppy, Exercise, Hygiene </w:t>
                  </w:r>
                </w:p>
              </w:tc>
            </w:tr>
          </w:tbl>
          <w:p w:rsidR="004B2C91" w:rsidRPr="004B2C91" w:rsidRDefault="004B2C91" w:rsidP="004B2C91">
            <w:pPr>
              <w:autoSpaceDE w:val="0"/>
              <w:autoSpaceDN w:val="0"/>
              <w:adjustRightInd w:val="0"/>
              <w:rPr>
                <w:rFonts w:ascii="Comic Sans MS" w:hAnsi="Comic Sans MS" w:cs="Comic Sans MS"/>
                <w:color w:val="000000"/>
                <w:sz w:val="24"/>
                <w:szCs w:val="24"/>
              </w:rPr>
            </w:pPr>
          </w:p>
          <w:p w:rsidR="006A73BB" w:rsidRPr="00EF1227" w:rsidRDefault="006A73BB" w:rsidP="00083B28">
            <w:pPr>
              <w:rPr>
                <w:b/>
                <w:sz w:val="20"/>
                <w:szCs w:val="20"/>
              </w:rPr>
            </w:pPr>
          </w:p>
          <w:p w:rsidR="006A73BB" w:rsidRPr="00EF1227" w:rsidRDefault="006A73BB" w:rsidP="00083B28">
            <w:pPr>
              <w:rPr>
                <w:b/>
                <w:sz w:val="20"/>
                <w:szCs w:val="20"/>
              </w:rPr>
            </w:pPr>
          </w:p>
          <w:p w:rsidR="006A73BB" w:rsidRPr="00EF1227" w:rsidRDefault="006A73BB" w:rsidP="00083B28">
            <w:pPr>
              <w:rPr>
                <w:b/>
                <w:sz w:val="20"/>
                <w:szCs w:val="20"/>
              </w:rPr>
            </w:pPr>
          </w:p>
          <w:p w:rsidR="006A73BB" w:rsidRPr="00EF1227" w:rsidRDefault="006A73BB" w:rsidP="00083B28">
            <w:pPr>
              <w:rPr>
                <w:b/>
                <w:sz w:val="20"/>
                <w:szCs w:val="20"/>
              </w:rPr>
            </w:pPr>
          </w:p>
          <w:p w:rsidR="006A73BB" w:rsidRPr="00EF1227" w:rsidRDefault="006A73BB" w:rsidP="00083B28">
            <w:pPr>
              <w:rPr>
                <w:b/>
                <w:sz w:val="20"/>
                <w:szCs w:val="20"/>
              </w:rPr>
            </w:pPr>
          </w:p>
          <w:p w:rsidR="006A73BB" w:rsidRPr="00EF1227" w:rsidRDefault="006A73BB" w:rsidP="00083B28">
            <w:pPr>
              <w:rPr>
                <w:b/>
                <w:sz w:val="20"/>
                <w:szCs w:val="20"/>
              </w:rPr>
            </w:pPr>
          </w:p>
        </w:tc>
      </w:tr>
      <w:tr w:rsidR="006A73BB" w:rsidRPr="00215D91" w:rsidTr="009E3A9E">
        <w:trPr>
          <w:trHeight w:val="132"/>
        </w:trPr>
        <w:tc>
          <w:tcPr>
            <w:tcW w:w="3114" w:type="dxa"/>
            <w:vMerge/>
            <w:shd w:val="clear" w:color="auto" w:fill="FFFFFF" w:themeFill="background1"/>
            <w:vAlign w:val="center"/>
          </w:tcPr>
          <w:p w:rsidR="006A73BB" w:rsidRPr="00215D91" w:rsidRDefault="006A73BB" w:rsidP="00083B28">
            <w:pPr>
              <w:jc w:val="center"/>
              <w:rPr>
                <w:b/>
                <w:sz w:val="20"/>
                <w:szCs w:val="20"/>
              </w:rPr>
            </w:pPr>
          </w:p>
        </w:tc>
        <w:tc>
          <w:tcPr>
            <w:tcW w:w="2835" w:type="dxa"/>
            <w:shd w:val="clear" w:color="auto" w:fill="FFFFFF" w:themeFill="background1"/>
          </w:tcPr>
          <w:p w:rsidR="006A73BB" w:rsidRPr="009B2A2E" w:rsidRDefault="006A73BB" w:rsidP="00083B28">
            <w:pPr>
              <w:rPr>
                <w:b/>
                <w:sz w:val="20"/>
                <w:szCs w:val="20"/>
              </w:rPr>
            </w:pPr>
            <w:r w:rsidRPr="009B2A2E">
              <w:rPr>
                <w:b/>
                <w:sz w:val="20"/>
                <w:szCs w:val="20"/>
              </w:rPr>
              <w:t>Types of scientific Enquiry:</w:t>
            </w:r>
          </w:p>
          <w:p w:rsidR="00860E26" w:rsidRDefault="00860E26" w:rsidP="00860E26">
            <w:pPr>
              <w:rPr>
                <w:sz w:val="20"/>
                <w:szCs w:val="20"/>
              </w:rPr>
            </w:pPr>
            <w:r w:rsidRPr="00860E26">
              <w:rPr>
                <w:sz w:val="20"/>
                <w:szCs w:val="20"/>
                <w:highlight w:val="yellow"/>
              </w:rPr>
              <w:t>Fair &amp; Comparative testing</w:t>
            </w:r>
          </w:p>
          <w:p w:rsidR="00860E26" w:rsidRDefault="00860E26" w:rsidP="00860E26">
            <w:pPr>
              <w:rPr>
                <w:sz w:val="20"/>
                <w:szCs w:val="20"/>
              </w:rPr>
            </w:pPr>
            <w:r w:rsidRPr="00860E26">
              <w:rPr>
                <w:sz w:val="20"/>
                <w:szCs w:val="20"/>
                <w:highlight w:val="green"/>
              </w:rPr>
              <w:t>Research using secondary sources</w:t>
            </w:r>
          </w:p>
          <w:p w:rsidR="00860E26" w:rsidRDefault="00860E26" w:rsidP="00860E26">
            <w:pPr>
              <w:rPr>
                <w:sz w:val="20"/>
                <w:szCs w:val="20"/>
              </w:rPr>
            </w:pPr>
            <w:r w:rsidRPr="00860E26">
              <w:rPr>
                <w:sz w:val="20"/>
                <w:szCs w:val="20"/>
                <w:highlight w:val="cyan"/>
              </w:rPr>
              <w:t>Identifying, classifying &amp; grouping</w:t>
            </w:r>
          </w:p>
          <w:p w:rsidR="00860E26" w:rsidRDefault="00860E26" w:rsidP="00860E26">
            <w:pPr>
              <w:rPr>
                <w:sz w:val="20"/>
                <w:szCs w:val="20"/>
              </w:rPr>
            </w:pPr>
            <w:r w:rsidRPr="00860E26">
              <w:rPr>
                <w:sz w:val="20"/>
                <w:szCs w:val="20"/>
                <w:highlight w:val="magenta"/>
              </w:rPr>
              <w:t>Pattern seeking</w:t>
            </w:r>
          </w:p>
          <w:p w:rsidR="006A73BB" w:rsidRPr="004947BA" w:rsidRDefault="00860E26" w:rsidP="00637089">
            <w:pPr>
              <w:rPr>
                <w:sz w:val="20"/>
                <w:szCs w:val="20"/>
              </w:rPr>
            </w:pPr>
            <w:r w:rsidRPr="00860E26">
              <w:rPr>
                <w:sz w:val="20"/>
                <w:szCs w:val="20"/>
                <w:highlight w:val="darkCyan"/>
              </w:rPr>
              <w:t>Observing over time</w:t>
            </w:r>
          </w:p>
        </w:tc>
        <w:tc>
          <w:tcPr>
            <w:tcW w:w="2268" w:type="dxa"/>
            <w:vMerge/>
            <w:shd w:val="clear" w:color="auto" w:fill="FFFFFF" w:themeFill="background1"/>
          </w:tcPr>
          <w:p w:rsidR="006A73BB" w:rsidRPr="00927FFA" w:rsidRDefault="006A73BB" w:rsidP="00083B28">
            <w:pPr>
              <w:rPr>
                <w:sz w:val="20"/>
                <w:szCs w:val="20"/>
              </w:rPr>
            </w:pPr>
          </w:p>
        </w:tc>
        <w:tc>
          <w:tcPr>
            <w:tcW w:w="2977" w:type="dxa"/>
            <w:shd w:val="clear" w:color="auto" w:fill="FFFFFF" w:themeFill="background1"/>
          </w:tcPr>
          <w:p w:rsidR="006A73BB" w:rsidRDefault="00371719" w:rsidP="00083B28">
            <w:pPr>
              <w:rPr>
                <w:b/>
                <w:sz w:val="20"/>
                <w:szCs w:val="20"/>
              </w:rPr>
            </w:pPr>
            <w:r>
              <w:rPr>
                <w:b/>
                <w:sz w:val="20"/>
                <w:szCs w:val="20"/>
              </w:rPr>
              <w:t>Famous Scientists:</w:t>
            </w:r>
          </w:p>
          <w:p w:rsidR="00371719" w:rsidRDefault="00371719" w:rsidP="00083B28">
            <w:pPr>
              <w:rPr>
                <w:sz w:val="20"/>
                <w:szCs w:val="20"/>
              </w:rPr>
            </w:pPr>
            <w:r>
              <w:rPr>
                <w:sz w:val="20"/>
                <w:szCs w:val="20"/>
              </w:rPr>
              <w:t>Steve Irwin – Crocodile Hunter</w:t>
            </w:r>
          </w:p>
          <w:p w:rsidR="00371719" w:rsidRDefault="00371719" w:rsidP="00083B28">
            <w:pPr>
              <w:rPr>
                <w:sz w:val="20"/>
                <w:szCs w:val="20"/>
              </w:rPr>
            </w:pPr>
          </w:p>
          <w:p w:rsidR="00371719" w:rsidRDefault="00371719" w:rsidP="00083B28">
            <w:pPr>
              <w:rPr>
                <w:sz w:val="20"/>
                <w:szCs w:val="20"/>
              </w:rPr>
            </w:pPr>
            <w:r>
              <w:rPr>
                <w:sz w:val="20"/>
                <w:szCs w:val="20"/>
              </w:rPr>
              <w:t>Robert Winston – Human Scientist</w:t>
            </w:r>
          </w:p>
          <w:p w:rsidR="00371719" w:rsidRDefault="00371719" w:rsidP="00083B28">
            <w:pPr>
              <w:rPr>
                <w:sz w:val="20"/>
                <w:szCs w:val="20"/>
              </w:rPr>
            </w:pPr>
          </w:p>
          <w:p w:rsidR="00371719" w:rsidRPr="00371719" w:rsidRDefault="00371719" w:rsidP="00083B28">
            <w:pPr>
              <w:rPr>
                <w:sz w:val="20"/>
                <w:szCs w:val="20"/>
              </w:rPr>
            </w:pPr>
            <w:r>
              <w:rPr>
                <w:sz w:val="20"/>
                <w:szCs w:val="20"/>
              </w:rPr>
              <w:t>Joe Wicks  -Personal Trainer</w:t>
            </w:r>
          </w:p>
        </w:tc>
        <w:tc>
          <w:tcPr>
            <w:tcW w:w="1559" w:type="dxa"/>
            <w:vMerge/>
            <w:shd w:val="clear" w:color="auto" w:fill="FFFFFF" w:themeFill="background1"/>
          </w:tcPr>
          <w:p w:rsidR="006A73BB" w:rsidRPr="00927FFA" w:rsidRDefault="006A73BB" w:rsidP="00083B28">
            <w:pPr>
              <w:rPr>
                <w:sz w:val="20"/>
                <w:szCs w:val="20"/>
              </w:rPr>
            </w:pPr>
          </w:p>
        </w:tc>
        <w:tc>
          <w:tcPr>
            <w:tcW w:w="1417" w:type="dxa"/>
            <w:vMerge/>
            <w:shd w:val="clear" w:color="auto" w:fill="FFFFFF" w:themeFill="background1"/>
            <w:vAlign w:val="center"/>
          </w:tcPr>
          <w:p w:rsidR="006A73BB" w:rsidRPr="00215D91" w:rsidRDefault="006A73BB" w:rsidP="00083B28">
            <w:pPr>
              <w:jc w:val="center"/>
              <w:rPr>
                <w:b/>
                <w:sz w:val="20"/>
                <w:szCs w:val="20"/>
              </w:rPr>
            </w:pPr>
          </w:p>
        </w:tc>
      </w:tr>
    </w:tbl>
    <w:p w:rsidR="009E3A9E" w:rsidRDefault="009E3A9E"/>
    <w:tbl>
      <w:tblPr>
        <w:tblStyle w:val="TableGrid"/>
        <w:tblpPr w:leftFromText="180" w:rightFromText="180" w:vertAnchor="text" w:horzAnchor="margin" w:tblpY="-386"/>
        <w:tblW w:w="14170" w:type="dxa"/>
        <w:tblLayout w:type="fixed"/>
        <w:tblLook w:val="04A0" w:firstRow="1" w:lastRow="0" w:firstColumn="1" w:lastColumn="0" w:noHBand="0" w:noVBand="1"/>
      </w:tblPr>
      <w:tblGrid>
        <w:gridCol w:w="14170"/>
      </w:tblGrid>
      <w:tr w:rsidR="00BC076A" w:rsidRPr="00215D91" w:rsidTr="00371719">
        <w:trPr>
          <w:trHeight w:val="715"/>
        </w:trPr>
        <w:tc>
          <w:tcPr>
            <w:tcW w:w="14170" w:type="dxa"/>
            <w:shd w:val="clear" w:color="auto" w:fill="DEEAF6" w:themeFill="accent1" w:themeFillTint="33"/>
          </w:tcPr>
          <w:p w:rsidR="00BC076A" w:rsidRDefault="00BC076A" w:rsidP="00083B28">
            <w:pPr>
              <w:rPr>
                <w:b/>
                <w:sz w:val="20"/>
                <w:szCs w:val="20"/>
              </w:rPr>
            </w:pPr>
            <w:r>
              <w:rPr>
                <w:b/>
                <w:sz w:val="20"/>
                <w:szCs w:val="20"/>
              </w:rPr>
              <w:t xml:space="preserve">In Year 3: </w:t>
            </w:r>
            <w:r w:rsidR="003C1166">
              <w:rPr>
                <w:b/>
                <w:sz w:val="20"/>
                <w:szCs w:val="20"/>
              </w:rPr>
              <w:t>Animals including Humans:</w:t>
            </w:r>
          </w:p>
          <w:p w:rsidR="00D66EAE" w:rsidRDefault="00D66EAE" w:rsidP="00D66EAE">
            <w:pPr>
              <w:autoSpaceDE w:val="0"/>
              <w:autoSpaceDN w:val="0"/>
              <w:adjustRightInd w:val="0"/>
              <w:rPr>
                <w:rFonts w:cs="Arial"/>
                <w:color w:val="000000"/>
              </w:rPr>
            </w:pPr>
            <w:r>
              <w:rPr>
                <w:rFonts w:cs="Arial"/>
                <w:color w:val="000000"/>
              </w:rPr>
              <w:t xml:space="preserve">* </w:t>
            </w:r>
            <w:r w:rsidRPr="00D66EAE">
              <w:rPr>
                <w:rFonts w:cs="Arial"/>
                <w:color w:val="000000"/>
              </w:rPr>
              <w:t>identify that animals, including humans, need the right types and amount of nutrition, and that they cannot make their own food; they g</w:t>
            </w:r>
            <w:r w:rsidR="003C1166">
              <w:rPr>
                <w:rFonts w:cs="Arial"/>
                <w:color w:val="000000"/>
              </w:rPr>
              <w:t>et nutrition from what they eat.</w:t>
            </w:r>
          </w:p>
          <w:p w:rsidR="003C1166" w:rsidRDefault="003C1166" w:rsidP="00D66EAE">
            <w:pPr>
              <w:autoSpaceDE w:val="0"/>
              <w:autoSpaceDN w:val="0"/>
              <w:adjustRightInd w:val="0"/>
              <w:rPr>
                <w:rFonts w:cs="Arial"/>
                <w:b/>
                <w:color w:val="000000"/>
              </w:rPr>
            </w:pPr>
            <w:r>
              <w:rPr>
                <w:rFonts w:cs="Arial"/>
                <w:b/>
                <w:color w:val="000000"/>
              </w:rPr>
              <w:t>In Year 5: Living Things and their Habitats:</w:t>
            </w:r>
          </w:p>
          <w:p w:rsidR="003C1166" w:rsidRDefault="003C1166" w:rsidP="00D66EAE">
            <w:pPr>
              <w:autoSpaceDE w:val="0"/>
              <w:autoSpaceDN w:val="0"/>
              <w:adjustRightInd w:val="0"/>
              <w:rPr>
                <w:rFonts w:cs="Arial"/>
                <w:color w:val="000000"/>
              </w:rPr>
            </w:pPr>
            <w:r>
              <w:rPr>
                <w:rFonts w:cs="Arial"/>
                <w:color w:val="000000"/>
              </w:rPr>
              <w:t>* Describe the differences in the life-cycle of a mammal, an amphibian, an insect and a bird.</w:t>
            </w:r>
          </w:p>
          <w:p w:rsidR="003C1166" w:rsidRDefault="003C1166" w:rsidP="00D66EAE">
            <w:pPr>
              <w:autoSpaceDE w:val="0"/>
              <w:autoSpaceDN w:val="0"/>
              <w:adjustRightInd w:val="0"/>
              <w:rPr>
                <w:rFonts w:cs="Arial"/>
                <w:color w:val="000000"/>
              </w:rPr>
            </w:pPr>
            <w:r>
              <w:rPr>
                <w:rFonts w:cs="Arial"/>
                <w:color w:val="000000"/>
              </w:rPr>
              <w:t>* Describe the life processes of reproduction in some plants and animals.</w:t>
            </w:r>
          </w:p>
          <w:p w:rsidR="003C1166" w:rsidRDefault="003C1166" w:rsidP="00D66EAE">
            <w:pPr>
              <w:autoSpaceDE w:val="0"/>
              <w:autoSpaceDN w:val="0"/>
              <w:adjustRightInd w:val="0"/>
              <w:rPr>
                <w:rFonts w:cs="Arial"/>
                <w:b/>
                <w:color w:val="000000"/>
              </w:rPr>
            </w:pPr>
            <w:r>
              <w:rPr>
                <w:rFonts w:cs="Arial"/>
                <w:b/>
                <w:color w:val="000000"/>
              </w:rPr>
              <w:t>In Year 6: Animals, including Humans:</w:t>
            </w:r>
          </w:p>
          <w:p w:rsidR="00BC076A" w:rsidRPr="003C1166" w:rsidRDefault="003C1166" w:rsidP="003C1166">
            <w:pPr>
              <w:autoSpaceDE w:val="0"/>
              <w:autoSpaceDN w:val="0"/>
              <w:adjustRightInd w:val="0"/>
              <w:rPr>
                <w:rFonts w:cs="Arial"/>
                <w:color w:val="000000"/>
              </w:rPr>
            </w:pPr>
            <w:r>
              <w:rPr>
                <w:rFonts w:cs="Arial"/>
                <w:color w:val="000000"/>
              </w:rPr>
              <w:t>* Recognise the impact of diet, exercise, drugs and lifestyle on the way their bodies function.</w:t>
            </w:r>
          </w:p>
        </w:tc>
      </w:tr>
    </w:tbl>
    <w:p w:rsidR="009E3A9E" w:rsidRDefault="00FC4CF5" w:rsidP="002B6C5D">
      <w:pPr>
        <w:rPr>
          <w:rFonts w:ascii="Times New Roman" w:hAnsi="Times New Roman" w:cs="Times New Roman"/>
          <w:sz w:val="36"/>
          <w:szCs w:val="36"/>
          <w:u w:val="single"/>
        </w:rPr>
      </w:pPr>
      <w:r>
        <w:rPr>
          <w:noProof/>
          <w:lang w:eastAsia="en-GB"/>
        </w:rPr>
        <w:drawing>
          <wp:anchor distT="0" distB="0" distL="114300" distR="114300" simplePos="0" relativeHeight="251662336" behindDoc="0" locked="0" layoutInCell="1" allowOverlap="1" wp14:anchorId="6B1F2E73" wp14:editId="2645DF66">
            <wp:simplePos x="0" y="0"/>
            <wp:positionH relativeFrom="column">
              <wp:posOffset>16934</wp:posOffset>
            </wp:positionH>
            <wp:positionV relativeFrom="paragraph">
              <wp:posOffset>-282152</wp:posOffset>
            </wp:positionV>
            <wp:extent cx="8534400" cy="2200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8534400" cy="2200275"/>
                    </a:xfrm>
                    <a:prstGeom prst="rect">
                      <a:avLst/>
                    </a:prstGeom>
                  </pic:spPr>
                </pic:pic>
              </a:graphicData>
            </a:graphic>
            <wp14:sizeRelH relativeFrom="page">
              <wp14:pctWidth>0</wp14:pctWidth>
            </wp14:sizeRelH>
            <wp14:sizeRelV relativeFrom="page">
              <wp14:pctHeight>0</wp14:pctHeight>
            </wp14:sizeRelV>
          </wp:anchor>
        </w:drawing>
      </w: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FC4CF5" w:rsidP="002B6C5D">
      <w:pPr>
        <w:rPr>
          <w:rFonts w:ascii="Times New Roman" w:hAnsi="Times New Roman" w:cs="Times New Roman"/>
          <w:sz w:val="36"/>
          <w:szCs w:val="36"/>
          <w:u w:val="single"/>
        </w:rPr>
      </w:pPr>
      <w:r>
        <w:rPr>
          <w:noProof/>
          <w:lang w:eastAsia="en-GB"/>
        </w:rPr>
        <w:drawing>
          <wp:anchor distT="0" distB="0" distL="114300" distR="114300" simplePos="0" relativeHeight="251663360" behindDoc="0" locked="0" layoutInCell="1" allowOverlap="1" wp14:anchorId="3F4A496B" wp14:editId="1FEF5671">
            <wp:simplePos x="0" y="0"/>
            <wp:positionH relativeFrom="column">
              <wp:posOffset>16933</wp:posOffset>
            </wp:positionH>
            <wp:positionV relativeFrom="paragraph">
              <wp:posOffset>93345</wp:posOffset>
            </wp:positionV>
            <wp:extent cx="8458200" cy="31146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458200" cy="3114675"/>
                    </a:xfrm>
                    <a:prstGeom prst="rect">
                      <a:avLst/>
                    </a:prstGeom>
                  </pic:spPr>
                </pic:pic>
              </a:graphicData>
            </a:graphic>
            <wp14:sizeRelH relativeFrom="page">
              <wp14:pctWidth>0</wp14:pctWidth>
            </wp14:sizeRelH>
            <wp14:sizeRelV relativeFrom="page">
              <wp14:pctHeight>0</wp14:pctHeight>
            </wp14:sizeRelV>
          </wp:anchor>
        </w:drawing>
      </w: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tbl>
      <w:tblPr>
        <w:tblStyle w:val="TableGrid"/>
        <w:tblpPr w:leftFromText="180" w:rightFromText="180" w:vertAnchor="text" w:horzAnchor="margin" w:tblpXSpec="center" w:tblpY="371"/>
        <w:tblW w:w="15026" w:type="dxa"/>
        <w:tblLayout w:type="fixed"/>
        <w:tblLook w:val="04A0" w:firstRow="1" w:lastRow="0" w:firstColumn="1" w:lastColumn="0" w:noHBand="0" w:noVBand="1"/>
      </w:tblPr>
      <w:tblGrid>
        <w:gridCol w:w="3539"/>
        <w:gridCol w:w="3260"/>
        <w:gridCol w:w="2268"/>
        <w:gridCol w:w="2415"/>
        <w:gridCol w:w="2268"/>
        <w:gridCol w:w="1276"/>
      </w:tblGrid>
      <w:tr w:rsidR="00FC4CF5" w:rsidRPr="00215D91" w:rsidTr="00FC4CF5">
        <w:tc>
          <w:tcPr>
            <w:tcW w:w="15026" w:type="dxa"/>
            <w:gridSpan w:val="6"/>
            <w:shd w:val="clear" w:color="auto" w:fill="5B9BD5" w:themeFill="accent1"/>
          </w:tcPr>
          <w:p w:rsidR="00FC4CF5" w:rsidRPr="00215D91" w:rsidRDefault="00FC4CF5" w:rsidP="00FC4CF5">
            <w:pPr>
              <w:jc w:val="center"/>
              <w:rPr>
                <w:color w:val="FFFFFF" w:themeColor="background1"/>
                <w:sz w:val="28"/>
                <w:szCs w:val="28"/>
              </w:rPr>
            </w:pPr>
            <w:r>
              <w:rPr>
                <w:color w:val="FFFFFF" w:themeColor="background1"/>
                <w:sz w:val="28"/>
                <w:szCs w:val="28"/>
              </w:rPr>
              <w:t>Year 3 – Animals Including Humans</w:t>
            </w:r>
          </w:p>
          <w:p w:rsidR="00FC4CF5" w:rsidRPr="00215D91" w:rsidRDefault="00FC4CF5" w:rsidP="00FC4CF5">
            <w:pPr>
              <w:jc w:val="center"/>
              <w:rPr>
                <w:color w:val="FFFFFF" w:themeColor="background1"/>
                <w:sz w:val="20"/>
                <w:szCs w:val="20"/>
              </w:rPr>
            </w:pPr>
          </w:p>
        </w:tc>
      </w:tr>
      <w:tr w:rsidR="00FC4CF5" w:rsidRPr="00E16DD1" w:rsidTr="00FC4CF5">
        <w:tc>
          <w:tcPr>
            <w:tcW w:w="15026" w:type="dxa"/>
            <w:gridSpan w:val="6"/>
            <w:shd w:val="clear" w:color="auto" w:fill="DEEAF6" w:themeFill="accent1" w:themeFillTint="33"/>
          </w:tcPr>
          <w:p w:rsidR="00FC4CF5" w:rsidRDefault="00FC4CF5" w:rsidP="00FC4CF5">
            <w:pPr>
              <w:rPr>
                <w:b/>
                <w:sz w:val="20"/>
                <w:szCs w:val="20"/>
              </w:rPr>
            </w:pPr>
            <w:r w:rsidRPr="00215D91">
              <w:rPr>
                <w:b/>
                <w:sz w:val="20"/>
                <w:szCs w:val="20"/>
              </w:rPr>
              <w:t>National Curriculum Objectives:</w:t>
            </w:r>
          </w:p>
          <w:p w:rsidR="00FC4CF5" w:rsidRDefault="00FC4CF5" w:rsidP="00FC4CF5">
            <w:pPr>
              <w:rPr>
                <w:sz w:val="20"/>
                <w:szCs w:val="20"/>
              </w:rPr>
            </w:pPr>
            <w:r>
              <w:rPr>
                <w:b/>
                <w:sz w:val="20"/>
                <w:szCs w:val="20"/>
              </w:rPr>
              <w:t xml:space="preserve">* </w:t>
            </w:r>
            <w:r>
              <w:rPr>
                <w:sz w:val="20"/>
                <w:szCs w:val="20"/>
              </w:rPr>
              <w:t>identify that animals, including humnas, need the right types and amount of nutrition and that they cannot make their own food; hey get nutrition from what they eat.</w:t>
            </w:r>
          </w:p>
          <w:p w:rsidR="00FC4CF5" w:rsidRPr="00E16DD1" w:rsidRDefault="00FC4CF5" w:rsidP="00FC4CF5">
            <w:pPr>
              <w:rPr>
                <w:sz w:val="20"/>
                <w:szCs w:val="20"/>
              </w:rPr>
            </w:pPr>
            <w:r>
              <w:rPr>
                <w:sz w:val="20"/>
                <w:szCs w:val="20"/>
              </w:rPr>
              <w:t>* identify that humans and some other animals have skeletons and muscles for support, protection and movement.</w:t>
            </w:r>
          </w:p>
        </w:tc>
      </w:tr>
      <w:tr w:rsidR="00FC4CF5" w:rsidRPr="00215D91" w:rsidTr="00FC4CF5">
        <w:tc>
          <w:tcPr>
            <w:tcW w:w="3539" w:type="dxa"/>
            <w:shd w:val="clear" w:color="auto" w:fill="5B9BD5" w:themeFill="accent1"/>
            <w:vAlign w:val="center"/>
          </w:tcPr>
          <w:p w:rsidR="00FC4CF5" w:rsidRPr="00215D91" w:rsidRDefault="00FC4CF5" w:rsidP="00FC4CF5">
            <w:pPr>
              <w:jc w:val="center"/>
              <w:rPr>
                <w:b/>
                <w:sz w:val="20"/>
                <w:szCs w:val="20"/>
              </w:rPr>
            </w:pPr>
            <w:r w:rsidRPr="00215D91">
              <w:rPr>
                <w:b/>
                <w:sz w:val="20"/>
                <w:szCs w:val="20"/>
              </w:rPr>
              <w:t xml:space="preserve">Prior Learning: </w:t>
            </w:r>
          </w:p>
        </w:tc>
        <w:tc>
          <w:tcPr>
            <w:tcW w:w="3260" w:type="dxa"/>
            <w:shd w:val="clear" w:color="auto" w:fill="5B9BD5" w:themeFill="accent1"/>
            <w:vAlign w:val="center"/>
          </w:tcPr>
          <w:p w:rsidR="00FC4CF5" w:rsidRPr="00215D91" w:rsidRDefault="00FC4CF5" w:rsidP="00FC4CF5">
            <w:pPr>
              <w:jc w:val="center"/>
              <w:rPr>
                <w:b/>
                <w:sz w:val="20"/>
                <w:szCs w:val="20"/>
              </w:rPr>
            </w:pPr>
            <w:r>
              <w:rPr>
                <w:b/>
                <w:sz w:val="20"/>
                <w:szCs w:val="20"/>
              </w:rPr>
              <w:t>Working Scientifically (NC) Links:</w:t>
            </w:r>
          </w:p>
        </w:tc>
        <w:tc>
          <w:tcPr>
            <w:tcW w:w="2268" w:type="dxa"/>
            <w:shd w:val="clear" w:color="auto" w:fill="5B9BD5" w:themeFill="accent1"/>
            <w:vAlign w:val="center"/>
          </w:tcPr>
          <w:p w:rsidR="00FC4CF5" w:rsidRPr="00215D91" w:rsidRDefault="00FC4CF5" w:rsidP="00FC4CF5">
            <w:pPr>
              <w:jc w:val="center"/>
              <w:rPr>
                <w:b/>
                <w:sz w:val="20"/>
                <w:szCs w:val="20"/>
              </w:rPr>
            </w:pPr>
            <w:r w:rsidRPr="00927FFA">
              <w:rPr>
                <w:b/>
                <w:sz w:val="20"/>
                <w:szCs w:val="20"/>
              </w:rPr>
              <w:t>Opportunities for working Scientifically:</w:t>
            </w:r>
          </w:p>
        </w:tc>
        <w:tc>
          <w:tcPr>
            <w:tcW w:w="2415" w:type="dxa"/>
            <w:shd w:val="clear" w:color="auto" w:fill="5B9BD5" w:themeFill="accent1"/>
            <w:vAlign w:val="center"/>
          </w:tcPr>
          <w:p w:rsidR="00FC4CF5" w:rsidRPr="00215D91" w:rsidRDefault="00FC4CF5" w:rsidP="00FC4CF5">
            <w:pPr>
              <w:jc w:val="center"/>
              <w:rPr>
                <w:b/>
                <w:sz w:val="20"/>
                <w:szCs w:val="20"/>
              </w:rPr>
            </w:pPr>
            <w:r w:rsidRPr="00927FFA">
              <w:rPr>
                <w:b/>
                <w:sz w:val="20"/>
                <w:szCs w:val="20"/>
              </w:rPr>
              <w:t>Story Opportunities:</w:t>
            </w:r>
          </w:p>
        </w:tc>
        <w:tc>
          <w:tcPr>
            <w:tcW w:w="2268" w:type="dxa"/>
            <w:shd w:val="clear" w:color="auto" w:fill="5B9BD5" w:themeFill="accent1"/>
            <w:vAlign w:val="center"/>
          </w:tcPr>
          <w:p w:rsidR="00FC4CF5" w:rsidRPr="00215D91" w:rsidRDefault="00FC4CF5" w:rsidP="00FC4CF5">
            <w:pPr>
              <w:jc w:val="center"/>
              <w:rPr>
                <w:b/>
                <w:sz w:val="20"/>
                <w:szCs w:val="20"/>
              </w:rPr>
            </w:pPr>
            <w:r>
              <w:rPr>
                <w:b/>
                <w:sz w:val="20"/>
                <w:szCs w:val="20"/>
              </w:rPr>
              <w:t>Maths Opportunities:</w:t>
            </w:r>
          </w:p>
        </w:tc>
        <w:tc>
          <w:tcPr>
            <w:tcW w:w="1276" w:type="dxa"/>
            <w:shd w:val="clear" w:color="auto" w:fill="5B9BD5" w:themeFill="accent1"/>
            <w:vAlign w:val="center"/>
          </w:tcPr>
          <w:p w:rsidR="00FC4CF5" w:rsidRPr="00215D91" w:rsidRDefault="00FC4CF5" w:rsidP="00FC4CF5">
            <w:pPr>
              <w:jc w:val="center"/>
              <w:rPr>
                <w:b/>
                <w:sz w:val="20"/>
                <w:szCs w:val="20"/>
              </w:rPr>
            </w:pPr>
            <w:r w:rsidRPr="00215D91">
              <w:rPr>
                <w:b/>
                <w:sz w:val="20"/>
                <w:szCs w:val="20"/>
              </w:rPr>
              <w:t>Vocabulary:</w:t>
            </w:r>
          </w:p>
        </w:tc>
      </w:tr>
      <w:tr w:rsidR="00FC4CF5" w:rsidRPr="00215D91" w:rsidTr="00FC4CF5">
        <w:trPr>
          <w:trHeight w:val="2805"/>
        </w:trPr>
        <w:tc>
          <w:tcPr>
            <w:tcW w:w="3539" w:type="dxa"/>
            <w:vMerge w:val="restart"/>
            <w:shd w:val="clear" w:color="auto" w:fill="FFFFFF" w:themeFill="background1"/>
          </w:tcPr>
          <w:p w:rsidR="00FC4CF5" w:rsidRDefault="00FC4CF5" w:rsidP="00FC4CF5">
            <w:pPr>
              <w:rPr>
                <w:b/>
                <w:sz w:val="20"/>
                <w:szCs w:val="20"/>
              </w:rPr>
            </w:pPr>
            <w:r>
              <w:rPr>
                <w:b/>
                <w:sz w:val="20"/>
                <w:szCs w:val="20"/>
              </w:rPr>
              <w:t>In Year 1:</w:t>
            </w:r>
          </w:p>
          <w:p w:rsidR="00FC4CF5" w:rsidRPr="00FC4CF5" w:rsidRDefault="00FC4CF5" w:rsidP="00FC4CF5">
            <w:pPr>
              <w:autoSpaceDE w:val="0"/>
              <w:autoSpaceDN w:val="0"/>
              <w:adjustRightInd w:val="0"/>
              <w:rPr>
                <w:rFonts w:cs="Arial"/>
                <w:b/>
                <w:color w:val="000000"/>
                <w:sz w:val="20"/>
                <w:szCs w:val="20"/>
              </w:rPr>
            </w:pPr>
            <w:r w:rsidRPr="00FC4CF5">
              <w:rPr>
                <w:rFonts w:cs="Arial"/>
                <w:sz w:val="20"/>
                <w:szCs w:val="20"/>
              </w:rPr>
              <w:t xml:space="preserve">* identify and name a variety of common animals including fish, amphibians, reptiles, birds and mammals </w:t>
            </w:r>
          </w:p>
          <w:p w:rsidR="00FC4CF5" w:rsidRPr="00FC4CF5" w:rsidRDefault="00FC4CF5" w:rsidP="00FC4CF5">
            <w:pPr>
              <w:pStyle w:val="Default"/>
              <w:rPr>
                <w:rFonts w:asciiTheme="minorHAnsi" w:hAnsiTheme="minorHAnsi" w:cs="Arial"/>
                <w:sz w:val="20"/>
                <w:szCs w:val="20"/>
              </w:rPr>
            </w:pPr>
            <w:r w:rsidRPr="00FC4CF5">
              <w:rPr>
                <w:rFonts w:asciiTheme="minorHAnsi" w:hAnsiTheme="minorHAnsi"/>
                <w:sz w:val="20"/>
                <w:szCs w:val="20"/>
              </w:rPr>
              <w:t xml:space="preserve">* </w:t>
            </w:r>
            <w:r w:rsidRPr="00FC4CF5">
              <w:rPr>
                <w:rFonts w:asciiTheme="minorHAnsi" w:hAnsiTheme="minorHAnsi" w:cs="Arial"/>
                <w:sz w:val="20"/>
                <w:szCs w:val="20"/>
              </w:rPr>
              <w:t xml:space="preserve">identify and name a variety of common animals that are carnivores, herbivores and omnivores </w:t>
            </w:r>
          </w:p>
          <w:p w:rsidR="00FC4CF5" w:rsidRPr="00FC4CF5" w:rsidRDefault="00FC4CF5" w:rsidP="00FC4CF5">
            <w:pPr>
              <w:pStyle w:val="Default"/>
              <w:rPr>
                <w:rFonts w:asciiTheme="minorHAnsi" w:hAnsiTheme="minorHAnsi"/>
                <w:sz w:val="20"/>
                <w:szCs w:val="20"/>
              </w:rPr>
            </w:pPr>
            <w:r w:rsidRPr="00FC4CF5">
              <w:rPr>
                <w:rFonts w:asciiTheme="minorHAnsi" w:hAnsiTheme="minorHAnsi"/>
                <w:color w:val="auto"/>
                <w:sz w:val="20"/>
                <w:szCs w:val="20"/>
              </w:rPr>
              <w:t xml:space="preserve">* </w:t>
            </w:r>
            <w:r w:rsidRPr="00FC4CF5">
              <w:rPr>
                <w:rFonts w:asciiTheme="minorHAnsi" w:hAnsiTheme="minorHAnsi"/>
                <w:sz w:val="20"/>
                <w:szCs w:val="20"/>
              </w:rPr>
              <w:t xml:space="preserve">describe and compare the structure of a variety of common animals (fish, amphibians, reptiles, birds and mammals, including pets) </w:t>
            </w:r>
          </w:p>
          <w:p w:rsidR="00FC4CF5" w:rsidRDefault="00FC4CF5" w:rsidP="00FC4CF5">
            <w:pPr>
              <w:rPr>
                <w:b/>
                <w:sz w:val="20"/>
                <w:szCs w:val="20"/>
              </w:rPr>
            </w:pPr>
            <w:r>
              <w:rPr>
                <w:b/>
                <w:sz w:val="20"/>
                <w:szCs w:val="20"/>
              </w:rPr>
              <w:t>In Year 2:</w:t>
            </w:r>
          </w:p>
          <w:p w:rsidR="00FC4CF5" w:rsidRPr="00FC4CF5" w:rsidRDefault="00FC4CF5" w:rsidP="00FC4CF5">
            <w:pPr>
              <w:autoSpaceDE w:val="0"/>
              <w:autoSpaceDN w:val="0"/>
              <w:adjustRightInd w:val="0"/>
              <w:rPr>
                <w:rFonts w:cs="Arial"/>
                <w:color w:val="000000"/>
                <w:sz w:val="20"/>
                <w:szCs w:val="20"/>
              </w:rPr>
            </w:pPr>
            <w:r w:rsidRPr="00FC4CF5">
              <w:rPr>
                <w:rFonts w:cs="Wingdings"/>
                <w:color w:val="000000"/>
                <w:sz w:val="20"/>
                <w:szCs w:val="20"/>
              </w:rPr>
              <w:t xml:space="preserve">* </w:t>
            </w:r>
            <w:r w:rsidRPr="00FC4CF5">
              <w:rPr>
                <w:rFonts w:cs="Arial"/>
                <w:color w:val="000000"/>
                <w:sz w:val="20"/>
                <w:szCs w:val="20"/>
              </w:rPr>
              <w:t xml:space="preserve">find out about and describe the basic needs of animals, including humans, for survival (water, food and air) </w:t>
            </w:r>
          </w:p>
          <w:p w:rsidR="00FC4CF5" w:rsidRPr="00CA4FE8" w:rsidRDefault="00FC4CF5" w:rsidP="00FC4CF5">
            <w:pPr>
              <w:rPr>
                <w:sz w:val="20"/>
                <w:szCs w:val="20"/>
              </w:rPr>
            </w:pPr>
            <w:r w:rsidRPr="00FC4CF5">
              <w:rPr>
                <w:rFonts w:cs="Wingdings"/>
                <w:color w:val="000000"/>
                <w:sz w:val="20"/>
                <w:szCs w:val="20"/>
              </w:rPr>
              <w:t xml:space="preserve">* </w:t>
            </w:r>
            <w:r w:rsidRPr="00FC4CF5">
              <w:rPr>
                <w:rFonts w:cs="Arial"/>
                <w:color w:val="000000"/>
                <w:sz w:val="20"/>
                <w:szCs w:val="20"/>
              </w:rPr>
              <w:t>describe the importance for humans of exercise, eating the right amounts of different types of food, and hygiene.</w:t>
            </w:r>
          </w:p>
        </w:tc>
        <w:tc>
          <w:tcPr>
            <w:tcW w:w="3260" w:type="dxa"/>
            <w:shd w:val="clear" w:color="auto" w:fill="FFFFFF" w:themeFill="background1"/>
          </w:tcPr>
          <w:p w:rsidR="00FC4CF5" w:rsidRDefault="00FC4CF5" w:rsidP="00FC4CF5">
            <w:pPr>
              <w:rPr>
                <w:sz w:val="20"/>
                <w:szCs w:val="20"/>
              </w:rPr>
            </w:pPr>
            <w:r>
              <w:rPr>
                <w:sz w:val="20"/>
                <w:szCs w:val="20"/>
              </w:rPr>
              <w:t>* Identify and group animals with and without skeletons, observe and compare their movement.</w:t>
            </w:r>
          </w:p>
          <w:p w:rsidR="00FC4CF5" w:rsidRDefault="00FC4CF5" w:rsidP="00FC4CF5">
            <w:pPr>
              <w:rPr>
                <w:sz w:val="20"/>
                <w:szCs w:val="20"/>
              </w:rPr>
            </w:pPr>
            <w:r>
              <w:rPr>
                <w:sz w:val="20"/>
                <w:szCs w:val="20"/>
              </w:rPr>
              <w:t>* Explore ideas about what would happen if humans did not have skeletons.</w:t>
            </w:r>
          </w:p>
          <w:p w:rsidR="00FC4CF5" w:rsidRDefault="00FC4CF5" w:rsidP="00FC4CF5">
            <w:pPr>
              <w:rPr>
                <w:sz w:val="20"/>
                <w:szCs w:val="20"/>
              </w:rPr>
            </w:pPr>
            <w:r>
              <w:rPr>
                <w:sz w:val="20"/>
                <w:szCs w:val="20"/>
              </w:rPr>
              <w:t>* Compare and contrast diets of different animals (inclu. pets) and decide ways to group them according to what they eat.</w:t>
            </w:r>
          </w:p>
          <w:p w:rsidR="00FC4CF5" w:rsidRPr="009B2A2E" w:rsidRDefault="00FC4CF5" w:rsidP="00FC4CF5">
            <w:pPr>
              <w:rPr>
                <w:sz w:val="20"/>
                <w:szCs w:val="20"/>
              </w:rPr>
            </w:pPr>
            <w:r>
              <w:rPr>
                <w:sz w:val="20"/>
                <w:szCs w:val="20"/>
              </w:rPr>
              <w:t>* Research different food groups and how they keep us healthy. Use this to plan healthy meals.</w:t>
            </w:r>
          </w:p>
        </w:tc>
        <w:tc>
          <w:tcPr>
            <w:tcW w:w="2268" w:type="dxa"/>
            <w:vMerge w:val="restart"/>
            <w:shd w:val="clear" w:color="auto" w:fill="FFFFFF" w:themeFill="background1"/>
          </w:tcPr>
          <w:p w:rsidR="00FC4CF5" w:rsidRPr="00C81B11" w:rsidRDefault="00FC4CF5" w:rsidP="00FC4CF5">
            <w:pPr>
              <w:rPr>
                <w:sz w:val="20"/>
                <w:szCs w:val="20"/>
                <w:highlight w:val="green"/>
              </w:rPr>
            </w:pPr>
            <w:r w:rsidRPr="00C81B11">
              <w:rPr>
                <w:sz w:val="20"/>
                <w:szCs w:val="20"/>
                <w:highlight w:val="green"/>
              </w:rPr>
              <w:t>* Why do I need to ….. to be healthy?</w:t>
            </w:r>
          </w:p>
          <w:p w:rsidR="00FC4CF5" w:rsidRDefault="00FC4CF5" w:rsidP="00FC4CF5">
            <w:pPr>
              <w:rPr>
                <w:sz w:val="20"/>
                <w:szCs w:val="20"/>
              </w:rPr>
            </w:pPr>
            <w:r w:rsidRPr="00C81B11">
              <w:rPr>
                <w:sz w:val="20"/>
                <w:szCs w:val="20"/>
                <w:highlight w:val="green"/>
              </w:rPr>
              <w:t>* What would happen if I didn’t have a skeleton / any muscles?</w:t>
            </w:r>
          </w:p>
          <w:p w:rsidR="00FC4CF5" w:rsidRDefault="00FC4CF5" w:rsidP="00FC4CF5">
            <w:pPr>
              <w:rPr>
                <w:sz w:val="20"/>
                <w:szCs w:val="20"/>
                <w:highlight w:val="yellow"/>
              </w:rPr>
            </w:pPr>
            <w:r w:rsidRPr="00552ADB">
              <w:rPr>
                <w:sz w:val="20"/>
                <w:szCs w:val="20"/>
                <w:highlight w:val="yellow"/>
              </w:rPr>
              <w:t xml:space="preserve">*Child </w:t>
            </w:r>
            <w:r w:rsidRPr="00B843FF">
              <w:rPr>
                <w:sz w:val="20"/>
                <w:szCs w:val="20"/>
                <w:highlight w:val="yellow"/>
              </w:rPr>
              <w:t>lead investigations focusing on muscles. E.g.</w:t>
            </w:r>
          </w:p>
          <w:p w:rsidR="00FC4CF5" w:rsidRDefault="00FC4CF5" w:rsidP="00FC4CF5">
            <w:pPr>
              <w:rPr>
                <w:sz w:val="20"/>
                <w:szCs w:val="20"/>
              </w:rPr>
            </w:pPr>
            <w:r w:rsidRPr="00B843FF">
              <w:rPr>
                <w:sz w:val="20"/>
                <w:szCs w:val="20"/>
                <w:highlight w:val="yellow"/>
              </w:rPr>
              <w:t xml:space="preserve"> </w:t>
            </w:r>
            <w:r>
              <w:rPr>
                <w:sz w:val="20"/>
                <w:szCs w:val="20"/>
                <w:highlight w:val="yellow"/>
              </w:rPr>
              <w:t xml:space="preserve"> - </w:t>
            </w:r>
            <w:r w:rsidRPr="00B843FF">
              <w:rPr>
                <w:sz w:val="20"/>
                <w:szCs w:val="20"/>
                <w:highlight w:val="yellow"/>
              </w:rPr>
              <w:t>Do children who do more</w:t>
            </w:r>
            <w:r>
              <w:rPr>
                <w:sz w:val="20"/>
                <w:szCs w:val="20"/>
              </w:rPr>
              <w:t xml:space="preserve"> </w:t>
            </w:r>
            <w:r w:rsidRPr="00B843FF">
              <w:rPr>
                <w:sz w:val="20"/>
                <w:szCs w:val="20"/>
                <w:highlight w:val="magenta"/>
              </w:rPr>
              <w:t>sport have stronger muscles?</w:t>
            </w:r>
          </w:p>
          <w:p w:rsidR="00FC4CF5" w:rsidRPr="00552ADB" w:rsidRDefault="00FC4CF5" w:rsidP="00FC4CF5">
            <w:pPr>
              <w:rPr>
                <w:sz w:val="20"/>
                <w:szCs w:val="20"/>
                <w:highlight w:val="magenta"/>
              </w:rPr>
            </w:pPr>
            <w:r>
              <w:rPr>
                <w:sz w:val="20"/>
                <w:szCs w:val="20"/>
              </w:rPr>
              <w:t xml:space="preserve"> </w:t>
            </w:r>
            <w:r w:rsidRPr="00552ADB">
              <w:rPr>
                <w:sz w:val="20"/>
                <w:szCs w:val="20"/>
                <w:highlight w:val="yellow"/>
              </w:rPr>
              <w:t>- Do girls / boys</w:t>
            </w:r>
            <w:r>
              <w:rPr>
                <w:sz w:val="20"/>
                <w:szCs w:val="20"/>
              </w:rPr>
              <w:t xml:space="preserve"> </w:t>
            </w:r>
            <w:r w:rsidRPr="00552ADB">
              <w:rPr>
                <w:sz w:val="20"/>
                <w:szCs w:val="20"/>
                <w:highlight w:val="magenta"/>
              </w:rPr>
              <w:t>have bigger heads?</w:t>
            </w:r>
          </w:p>
          <w:p w:rsidR="00FC4CF5" w:rsidRDefault="00FC4CF5" w:rsidP="00FC4CF5">
            <w:pPr>
              <w:rPr>
                <w:sz w:val="20"/>
                <w:szCs w:val="20"/>
              </w:rPr>
            </w:pPr>
            <w:r w:rsidRPr="00552ADB">
              <w:rPr>
                <w:sz w:val="20"/>
                <w:szCs w:val="20"/>
                <w:highlight w:val="yellow"/>
              </w:rPr>
              <w:t>- Do taller children</w:t>
            </w:r>
            <w:r>
              <w:rPr>
                <w:sz w:val="20"/>
                <w:szCs w:val="20"/>
              </w:rPr>
              <w:t xml:space="preserve"> </w:t>
            </w:r>
            <w:r w:rsidRPr="00552ADB">
              <w:rPr>
                <w:sz w:val="20"/>
                <w:szCs w:val="20"/>
                <w:highlight w:val="magenta"/>
              </w:rPr>
              <w:t>have larger feet?</w:t>
            </w:r>
          </w:p>
          <w:p w:rsidR="00FC4CF5" w:rsidRDefault="00FC4CF5" w:rsidP="00FC4CF5">
            <w:pPr>
              <w:rPr>
                <w:sz w:val="20"/>
                <w:szCs w:val="20"/>
              </w:rPr>
            </w:pPr>
            <w:r w:rsidRPr="00552ADB">
              <w:rPr>
                <w:sz w:val="20"/>
                <w:szCs w:val="20"/>
                <w:highlight w:val="cyan"/>
              </w:rPr>
              <w:t>* How do the skeletons of different animals differ?</w:t>
            </w:r>
          </w:p>
          <w:p w:rsidR="00FC4CF5" w:rsidRPr="009E3A9E" w:rsidRDefault="00FC4CF5" w:rsidP="00FC4CF5">
            <w:pPr>
              <w:rPr>
                <w:sz w:val="20"/>
                <w:szCs w:val="20"/>
              </w:rPr>
            </w:pPr>
            <w:r w:rsidRPr="00FD2680">
              <w:rPr>
                <w:sz w:val="20"/>
                <w:szCs w:val="20"/>
                <w:highlight w:val="green"/>
              </w:rPr>
              <w:t>* How does our skeleton change over our lifetime?</w:t>
            </w:r>
          </w:p>
        </w:tc>
        <w:tc>
          <w:tcPr>
            <w:tcW w:w="2415" w:type="dxa"/>
            <w:shd w:val="clear" w:color="auto" w:fill="FFFFFF" w:themeFill="background1"/>
          </w:tcPr>
          <w:p w:rsidR="00FC4CF5" w:rsidRDefault="00FC4CF5" w:rsidP="00FC4CF5">
            <w:pPr>
              <w:rPr>
                <w:sz w:val="20"/>
                <w:szCs w:val="20"/>
              </w:rPr>
            </w:pPr>
            <w:r>
              <w:rPr>
                <w:sz w:val="20"/>
                <w:szCs w:val="20"/>
              </w:rPr>
              <w:t>* Funnybones (Janet &amp; Allan Ahlberg)</w:t>
            </w:r>
          </w:p>
          <w:p w:rsidR="00FC4CF5" w:rsidRDefault="00FC4CF5" w:rsidP="00FC4CF5">
            <w:pPr>
              <w:rPr>
                <w:sz w:val="20"/>
                <w:szCs w:val="20"/>
              </w:rPr>
            </w:pPr>
          </w:p>
          <w:p w:rsidR="00FC4CF5" w:rsidRDefault="00FC4CF5" w:rsidP="00FC4CF5">
            <w:pPr>
              <w:rPr>
                <w:sz w:val="20"/>
                <w:szCs w:val="20"/>
              </w:rPr>
            </w:pPr>
            <w:r>
              <w:rPr>
                <w:sz w:val="20"/>
                <w:szCs w:val="20"/>
              </w:rPr>
              <w:t>* I will Never Not Ever Eat a Tomato (lauren Child)</w:t>
            </w:r>
          </w:p>
          <w:p w:rsidR="00FC4CF5" w:rsidRDefault="00FC4CF5" w:rsidP="00FC4CF5">
            <w:pPr>
              <w:rPr>
                <w:sz w:val="20"/>
                <w:szCs w:val="20"/>
              </w:rPr>
            </w:pPr>
          </w:p>
          <w:p w:rsidR="00FC4CF5" w:rsidRDefault="00FC4CF5" w:rsidP="00FC4CF5">
            <w:pPr>
              <w:rPr>
                <w:sz w:val="20"/>
                <w:szCs w:val="20"/>
              </w:rPr>
            </w:pPr>
            <w:r>
              <w:rPr>
                <w:sz w:val="20"/>
                <w:szCs w:val="20"/>
              </w:rPr>
              <w:t>* Goldilocks and the 3 Bears (Samantha Beger)</w:t>
            </w:r>
          </w:p>
          <w:p w:rsidR="00FC4CF5" w:rsidRPr="008A1DBF" w:rsidRDefault="00FC4CF5" w:rsidP="00FC4CF5">
            <w:pPr>
              <w:rPr>
                <w:sz w:val="20"/>
                <w:szCs w:val="20"/>
              </w:rPr>
            </w:pPr>
          </w:p>
        </w:tc>
        <w:tc>
          <w:tcPr>
            <w:tcW w:w="2268" w:type="dxa"/>
            <w:vMerge w:val="restart"/>
            <w:shd w:val="clear" w:color="auto" w:fill="FFFFFF" w:themeFill="background1"/>
          </w:tcPr>
          <w:p w:rsidR="00FC4CF5" w:rsidRPr="00693B10" w:rsidRDefault="00FC4CF5" w:rsidP="00FC4CF5">
            <w:pPr>
              <w:rPr>
                <w:rFonts w:ascii="Calibri" w:hAnsi="Calibri"/>
                <w:sz w:val="20"/>
                <w:szCs w:val="20"/>
              </w:rPr>
            </w:pPr>
            <w:r w:rsidRPr="00693B10">
              <w:rPr>
                <w:rFonts w:ascii="Calibri" w:hAnsi="Calibri"/>
                <w:sz w:val="20"/>
                <w:szCs w:val="20"/>
              </w:rPr>
              <w:t>* Examine food labels, reading and comparing information about amount of sugar, fat, carbohydrates, etc. that in different products.</w:t>
            </w:r>
          </w:p>
          <w:p w:rsidR="00FC4CF5" w:rsidRPr="00693B10" w:rsidRDefault="00FC4CF5" w:rsidP="00FC4CF5">
            <w:pPr>
              <w:rPr>
                <w:rFonts w:ascii="Calibri" w:hAnsi="Calibri"/>
                <w:sz w:val="20"/>
                <w:szCs w:val="20"/>
              </w:rPr>
            </w:pPr>
          </w:p>
          <w:p w:rsidR="00FC4CF5" w:rsidRPr="00927FFA" w:rsidRDefault="00FC4CF5" w:rsidP="00FC4CF5">
            <w:pPr>
              <w:rPr>
                <w:b/>
                <w:sz w:val="20"/>
                <w:szCs w:val="20"/>
              </w:rPr>
            </w:pPr>
            <w:r w:rsidRPr="00693B10">
              <w:rPr>
                <w:rFonts w:ascii="Calibri" w:hAnsi="Calibri"/>
                <w:sz w:val="20"/>
                <w:szCs w:val="20"/>
              </w:rPr>
              <w:t>* Show that bones are living and growing by carrying out a survey on bone length across the school. Discuss how the measures between year groups are 2 times as long etc.</w:t>
            </w:r>
          </w:p>
        </w:tc>
        <w:tc>
          <w:tcPr>
            <w:tcW w:w="1276" w:type="dxa"/>
            <w:vMerge w:val="restart"/>
            <w:shd w:val="clear" w:color="auto" w:fill="FFFFFF" w:themeFill="background1"/>
          </w:tcPr>
          <w:p w:rsidR="00FC4CF5" w:rsidRPr="00FC4CF5" w:rsidRDefault="00FC4CF5" w:rsidP="00FC4CF5">
            <w:pPr>
              <w:rPr>
                <w:sz w:val="20"/>
                <w:szCs w:val="20"/>
              </w:rPr>
            </w:pPr>
            <w:r w:rsidRPr="00FC4CF5">
              <w:rPr>
                <w:sz w:val="20"/>
                <w:szCs w:val="20"/>
              </w:rPr>
              <w:t>movement, muscles, bones, skull, nutrition, skeletons</w:t>
            </w:r>
          </w:p>
        </w:tc>
      </w:tr>
      <w:tr w:rsidR="00FC4CF5" w:rsidRPr="00215D91" w:rsidTr="00FC4CF5">
        <w:trPr>
          <w:trHeight w:val="132"/>
        </w:trPr>
        <w:tc>
          <w:tcPr>
            <w:tcW w:w="3539" w:type="dxa"/>
            <w:vMerge/>
            <w:shd w:val="clear" w:color="auto" w:fill="FFFFFF" w:themeFill="background1"/>
            <w:vAlign w:val="center"/>
          </w:tcPr>
          <w:p w:rsidR="00FC4CF5" w:rsidRPr="00215D91" w:rsidRDefault="00FC4CF5" w:rsidP="00FC4CF5">
            <w:pPr>
              <w:jc w:val="center"/>
              <w:rPr>
                <w:b/>
                <w:sz w:val="20"/>
                <w:szCs w:val="20"/>
              </w:rPr>
            </w:pPr>
          </w:p>
        </w:tc>
        <w:tc>
          <w:tcPr>
            <w:tcW w:w="3260" w:type="dxa"/>
            <w:shd w:val="clear" w:color="auto" w:fill="FFFFFF" w:themeFill="background1"/>
          </w:tcPr>
          <w:p w:rsidR="00FC4CF5" w:rsidRPr="009B2A2E" w:rsidRDefault="00FC4CF5" w:rsidP="00FC4CF5">
            <w:pPr>
              <w:rPr>
                <w:b/>
                <w:sz w:val="20"/>
                <w:szCs w:val="20"/>
              </w:rPr>
            </w:pPr>
            <w:r w:rsidRPr="009B2A2E">
              <w:rPr>
                <w:b/>
                <w:sz w:val="20"/>
                <w:szCs w:val="20"/>
              </w:rPr>
              <w:t>Types of scientific Enquiry:</w:t>
            </w:r>
          </w:p>
          <w:p w:rsidR="00FC4CF5" w:rsidRDefault="00FC4CF5" w:rsidP="00FC4CF5">
            <w:pPr>
              <w:rPr>
                <w:sz w:val="20"/>
                <w:szCs w:val="20"/>
              </w:rPr>
            </w:pPr>
            <w:r w:rsidRPr="00860E26">
              <w:rPr>
                <w:sz w:val="20"/>
                <w:szCs w:val="20"/>
                <w:highlight w:val="yellow"/>
              </w:rPr>
              <w:t>Fair &amp; Comparative testing</w:t>
            </w:r>
          </w:p>
          <w:p w:rsidR="00FC4CF5" w:rsidRDefault="00FC4CF5" w:rsidP="00FC4CF5">
            <w:pPr>
              <w:rPr>
                <w:sz w:val="20"/>
                <w:szCs w:val="20"/>
              </w:rPr>
            </w:pPr>
            <w:r w:rsidRPr="00860E26">
              <w:rPr>
                <w:sz w:val="20"/>
                <w:szCs w:val="20"/>
                <w:highlight w:val="green"/>
              </w:rPr>
              <w:t>Research using secondary sources</w:t>
            </w:r>
          </w:p>
          <w:p w:rsidR="00FC4CF5" w:rsidRDefault="00FC4CF5" w:rsidP="00FC4CF5">
            <w:pPr>
              <w:rPr>
                <w:sz w:val="20"/>
                <w:szCs w:val="20"/>
              </w:rPr>
            </w:pPr>
            <w:r w:rsidRPr="00860E26">
              <w:rPr>
                <w:sz w:val="20"/>
                <w:szCs w:val="20"/>
                <w:highlight w:val="cyan"/>
              </w:rPr>
              <w:t>Identifying, classifying &amp; grouping</w:t>
            </w:r>
          </w:p>
          <w:p w:rsidR="00FC4CF5" w:rsidRDefault="00FC4CF5" w:rsidP="00FC4CF5">
            <w:pPr>
              <w:rPr>
                <w:sz w:val="20"/>
                <w:szCs w:val="20"/>
              </w:rPr>
            </w:pPr>
            <w:r w:rsidRPr="00860E26">
              <w:rPr>
                <w:sz w:val="20"/>
                <w:szCs w:val="20"/>
                <w:highlight w:val="magenta"/>
              </w:rPr>
              <w:t>Pattern seeking</w:t>
            </w:r>
          </w:p>
          <w:p w:rsidR="00FC4CF5" w:rsidRPr="004947BA" w:rsidRDefault="00FC4CF5" w:rsidP="00FC4CF5">
            <w:pPr>
              <w:rPr>
                <w:sz w:val="20"/>
                <w:szCs w:val="20"/>
              </w:rPr>
            </w:pPr>
            <w:r w:rsidRPr="00860E26">
              <w:rPr>
                <w:sz w:val="20"/>
                <w:szCs w:val="20"/>
                <w:highlight w:val="darkCyan"/>
              </w:rPr>
              <w:t>Observing over time</w:t>
            </w:r>
          </w:p>
        </w:tc>
        <w:tc>
          <w:tcPr>
            <w:tcW w:w="2268" w:type="dxa"/>
            <w:vMerge/>
            <w:shd w:val="clear" w:color="auto" w:fill="FFFFFF" w:themeFill="background1"/>
          </w:tcPr>
          <w:p w:rsidR="00FC4CF5" w:rsidRPr="00927FFA" w:rsidRDefault="00FC4CF5" w:rsidP="00FC4CF5">
            <w:pPr>
              <w:rPr>
                <w:sz w:val="20"/>
                <w:szCs w:val="20"/>
              </w:rPr>
            </w:pPr>
          </w:p>
        </w:tc>
        <w:tc>
          <w:tcPr>
            <w:tcW w:w="2415" w:type="dxa"/>
            <w:shd w:val="clear" w:color="auto" w:fill="FFFFFF" w:themeFill="background1"/>
          </w:tcPr>
          <w:p w:rsidR="00FC4CF5" w:rsidRDefault="00FC4CF5" w:rsidP="00FC4CF5">
            <w:pPr>
              <w:rPr>
                <w:b/>
                <w:sz w:val="20"/>
                <w:szCs w:val="20"/>
              </w:rPr>
            </w:pPr>
            <w:r w:rsidRPr="006A73BB">
              <w:rPr>
                <w:b/>
                <w:sz w:val="20"/>
                <w:szCs w:val="20"/>
              </w:rPr>
              <w:t xml:space="preserve">Famous Scientists – </w:t>
            </w:r>
          </w:p>
          <w:p w:rsidR="00FC4CF5" w:rsidRDefault="00FC4CF5" w:rsidP="00FC4CF5">
            <w:pPr>
              <w:rPr>
                <w:rFonts w:cstheme="minorHAnsi"/>
                <w:b/>
                <w:sz w:val="20"/>
                <w:szCs w:val="20"/>
              </w:rPr>
            </w:pPr>
            <w:r>
              <w:rPr>
                <w:rFonts w:cstheme="minorHAnsi"/>
                <w:b/>
                <w:sz w:val="20"/>
                <w:szCs w:val="20"/>
              </w:rPr>
              <w:t>Adelle Davis</w:t>
            </w:r>
          </w:p>
          <w:p w:rsidR="00FC4CF5" w:rsidRDefault="00FC4CF5" w:rsidP="00FC4CF5">
            <w:pPr>
              <w:rPr>
                <w:rFonts w:cstheme="minorHAnsi"/>
                <w:sz w:val="20"/>
                <w:szCs w:val="20"/>
              </w:rPr>
            </w:pPr>
            <w:r>
              <w:rPr>
                <w:rFonts w:cstheme="minorHAnsi"/>
                <w:sz w:val="20"/>
                <w:szCs w:val="20"/>
              </w:rPr>
              <w:t>(20</w:t>
            </w:r>
            <w:r>
              <w:rPr>
                <w:rFonts w:cstheme="minorHAnsi"/>
                <w:sz w:val="20"/>
                <w:szCs w:val="20"/>
                <w:vertAlign w:val="superscript"/>
              </w:rPr>
              <w:t>th</w:t>
            </w:r>
            <w:r>
              <w:rPr>
                <w:rFonts w:cstheme="minorHAnsi"/>
                <w:sz w:val="20"/>
                <w:szCs w:val="20"/>
              </w:rPr>
              <w:t xml:space="preserve"> Century Nutritionist)</w:t>
            </w:r>
          </w:p>
          <w:p w:rsidR="00FC4CF5" w:rsidRDefault="00FC4CF5" w:rsidP="00FC4CF5">
            <w:pPr>
              <w:jc w:val="center"/>
              <w:rPr>
                <w:rFonts w:cstheme="minorHAnsi"/>
                <w:sz w:val="20"/>
                <w:szCs w:val="20"/>
              </w:rPr>
            </w:pPr>
          </w:p>
          <w:p w:rsidR="00FC4CF5" w:rsidRDefault="00FC4CF5" w:rsidP="00FC4CF5">
            <w:pPr>
              <w:rPr>
                <w:rFonts w:cstheme="minorHAnsi"/>
                <w:b/>
                <w:sz w:val="20"/>
                <w:szCs w:val="20"/>
              </w:rPr>
            </w:pPr>
            <w:r>
              <w:rPr>
                <w:rFonts w:cstheme="minorHAnsi"/>
                <w:b/>
                <w:sz w:val="20"/>
                <w:szCs w:val="20"/>
              </w:rPr>
              <w:t>Marie Curie</w:t>
            </w:r>
          </w:p>
          <w:p w:rsidR="00FC4CF5" w:rsidRPr="00693B10" w:rsidRDefault="00FC4CF5" w:rsidP="00FC4CF5">
            <w:pPr>
              <w:rPr>
                <w:b/>
                <w:sz w:val="20"/>
                <w:szCs w:val="20"/>
              </w:rPr>
            </w:pPr>
            <w:r>
              <w:rPr>
                <w:rFonts w:cstheme="minorHAnsi"/>
                <w:sz w:val="20"/>
                <w:szCs w:val="20"/>
              </w:rPr>
              <w:t>(Radiation / X-Rays)</w:t>
            </w:r>
          </w:p>
        </w:tc>
        <w:tc>
          <w:tcPr>
            <w:tcW w:w="2268" w:type="dxa"/>
            <w:vMerge/>
            <w:shd w:val="clear" w:color="auto" w:fill="FFFFFF" w:themeFill="background1"/>
          </w:tcPr>
          <w:p w:rsidR="00FC4CF5" w:rsidRPr="00927FFA" w:rsidRDefault="00FC4CF5" w:rsidP="00FC4CF5">
            <w:pPr>
              <w:rPr>
                <w:sz w:val="20"/>
                <w:szCs w:val="20"/>
              </w:rPr>
            </w:pPr>
          </w:p>
        </w:tc>
        <w:tc>
          <w:tcPr>
            <w:tcW w:w="1276" w:type="dxa"/>
            <w:vMerge/>
            <w:shd w:val="clear" w:color="auto" w:fill="FFFFFF" w:themeFill="background1"/>
            <w:vAlign w:val="center"/>
          </w:tcPr>
          <w:p w:rsidR="00FC4CF5" w:rsidRPr="00215D91" w:rsidRDefault="00FC4CF5" w:rsidP="00FC4CF5">
            <w:pPr>
              <w:jc w:val="center"/>
              <w:rPr>
                <w:b/>
                <w:sz w:val="20"/>
                <w:szCs w:val="20"/>
              </w:rPr>
            </w:pPr>
          </w:p>
        </w:tc>
      </w:tr>
      <w:tr w:rsidR="00FC4CF5" w:rsidRPr="00B86AC2" w:rsidTr="00FC4CF5">
        <w:trPr>
          <w:trHeight w:val="715"/>
        </w:trPr>
        <w:tc>
          <w:tcPr>
            <w:tcW w:w="15026" w:type="dxa"/>
            <w:gridSpan w:val="6"/>
            <w:shd w:val="clear" w:color="auto" w:fill="DEEAF6" w:themeFill="accent1" w:themeFillTint="33"/>
          </w:tcPr>
          <w:p w:rsidR="00FC4CF5" w:rsidRPr="00FC4CF5" w:rsidRDefault="00FC4CF5" w:rsidP="00FC4CF5">
            <w:pPr>
              <w:rPr>
                <w:b/>
                <w:sz w:val="20"/>
                <w:szCs w:val="20"/>
              </w:rPr>
            </w:pPr>
            <w:r w:rsidRPr="00FC4CF5">
              <w:rPr>
                <w:b/>
                <w:sz w:val="20"/>
                <w:szCs w:val="20"/>
              </w:rPr>
              <w:t xml:space="preserve">In Year 4: </w:t>
            </w:r>
          </w:p>
          <w:p w:rsidR="00FC4CF5" w:rsidRPr="00FC4CF5" w:rsidRDefault="00FC4CF5" w:rsidP="00FC4CF5">
            <w:pPr>
              <w:rPr>
                <w:b/>
                <w:sz w:val="20"/>
                <w:szCs w:val="20"/>
              </w:rPr>
            </w:pPr>
            <w:r w:rsidRPr="00FC4CF5">
              <w:rPr>
                <w:sz w:val="20"/>
                <w:szCs w:val="20"/>
              </w:rPr>
              <w:t>* describe the simple functions of the parts of the digestive system in humans.</w:t>
            </w:r>
          </w:p>
          <w:p w:rsidR="00FC4CF5" w:rsidRPr="00FC4CF5" w:rsidRDefault="00FC4CF5" w:rsidP="00FC4CF5">
            <w:pPr>
              <w:rPr>
                <w:sz w:val="20"/>
                <w:szCs w:val="20"/>
              </w:rPr>
            </w:pPr>
            <w:r w:rsidRPr="00FC4CF5">
              <w:rPr>
                <w:sz w:val="20"/>
                <w:szCs w:val="20"/>
              </w:rPr>
              <w:t xml:space="preserve">* identify the different types of teeth in humans and their functions. </w:t>
            </w:r>
          </w:p>
          <w:p w:rsidR="00FC4CF5" w:rsidRPr="00FC4CF5" w:rsidRDefault="00FC4CF5" w:rsidP="00FC4CF5">
            <w:pPr>
              <w:rPr>
                <w:sz w:val="20"/>
                <w:szCs w:val="20"/>
              </w:rPr>
            </w:pPr>
            <w:r w:rsidRPr="00FC4CF5">
              <w:rPr>
                <w:sz w:val="20"/>
                <w:szCs w:val="20"/>
              </w:rPr>
              <w:t>* Construct and interpret a variety of food chains, identifying producers, predators and prey.</w:t>
            </w:r>
          </w:p>
          <w:p w:rsidR="00FC4CF5" w:rsidRPr="00FC4CF5" w:rsidRDefault="00FC4CF5" w:rsidP="00FC4CF5">
            <w:pPr>
              <w:rPr>
                <w:b/>
                <w:sz w:val="20"/>
                <w:szCs w:val="20"/>
              </w:rPr>
            </w:pPr>
            <w:r w:rsidRPr="00FC4CF5">
              <w:rPr>
                <w:b/>
                <w:sz w:val="20"/>
                <w:szCs w:val="20"/>
              </w:rPr>
              <w:t xml:space="preserve">In Year 6: </w:t>
            </w:r>
          </w:p>
          <w:p w:rsidR="00FC4CF5" w:rsidRPr="00B86AC2" w:rsidRDefault="00FC4CF5" w:rsidP="00FC4CF5">
            <w:r w:rsidRPr="00FC4CF5">
              <w:rPr>
                <w:sz w:val="20"/>
                <w:szCs w:val="20"/>
              </w:rPr>
              <w:t>* Recognise the impact of diet, exercise, drugs and lifestyle have on their bodies.</w:t>
            </w:r>
          </w:p>
        </w:tc>
      </w:tr>
    </w:tbl>
    <w:p w:rsidR="009E3A9E" w:rsidRDefault="009E3A9E" w:rsidP="002B6C5D">
      <w:pPr>
        <w:rPr>
          <w:rFonts w:ascii="Times New Roman" w:hAnsi="Times New Roman" w:cs="Times New Roman"/>
          <w:sz w:val="36"/>
          <w:szCs w:val="36"/>
          <w:u w:val="single"/>
        </w:rPr>
      </w:pPr>
    </w:p>
    <w:p w:rsidR="009E3A9E" w:rsidRDefault="00FC4CF5">
      <w:pPr>
        <w:rPr>
          <w:rFonts w:ascii="Times New Roman" w:hAnsi="Times New Roman" w:cs="Times New Roman"/>
          <w:sz w:val="36"/>
          <w:szCs w:val="36"/>
          <w:u w:val="single"/>
        </w:rPr>
      </w:pPr>
      <w:r>
        <w:rPr>
          <w:noProof/>
          <w:lang w:eastAsia="en-GB"/>
        </w:rPr>
        <w:drawing>
          <wp:anchor distT="0" distB="0" distL="114300" distR="114300" simplePos="0" relativeHeight="251664384" behindDoc="0" locked="0" layoutInCell="1" allowOverlap="1" wp14:anchorId="18D07F9D" wp14:editId="11BC7245">
            <wp:simplePos x="0" y="0"/>
            <wp:positionH relativeFrom="column">
              <wp:posOffset>17145</wp:posOffset>
            </wp:positionH>
            <wp:positionV relativeFrom="paragraph">
              <wp:posOffset>-195157</wp:posOffset>
            </wp:positionV>
            <wp:extent cx="8486775" cy="17716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8486775" cy="177165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5408" behindDoc="0" locked="0" layoutInCell="1" allowOverlap="1" wp14:anchorId="05787871" wp14:editId="79B14371">
            <wp:simplePos x="0" y="0"/>
            <wp:positionH relativeFrom="column">
              <wp:posOffset>15028</wp:posOffset>
            </wp:positionH>
            <wp:positionV relativeFrom="paragraph">
              <wp:posOffset>1763183</wp:posOffset>
            </wp:positionV>
            <wp:extent cx="8439150" cy="440055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8439150" cy="4400550"/>
                    </a:xfrm>
                    <a:prstGeom prst="rect">
                      <a:avLst/>
                    </a:prstGeom>
                  </pic:spPr>
                </pic:pic>
              </a:graphicData>
            </a:graphic>
            <wp14:sizeRelH relativeFrom="page">
              <wp14:pctWidth>0</wp14:pctWidth>
            </wp14:sizeRelH>
            <wp14:sizeRelV relativeFrom="page">
              <wp14:pctHeight>0</wp14:pctHeight>
            </wp14:sizeRelV>
          </wp:anchor>
        </w:drawing>
      </w:r>
      <w:r w:rsidR="009E3A9E">
        <w:rPr>
          <w:rFonts w:ascii="Times New Roman" w:hAnsi="Times New Roman" w:cs="Times New Roman"/>
          <w:sz w:val="36"/>
          <w:szCs w:val="36"/>
          <w:u w:val="single"/>
        </w:rPr>
        <w:br w:type="page"/>
      </w:r>
    </w:p>
    <w:tbl>
      <w:tblPr>
        <w:tblStyle w:val="TableGrid"/>
        <w:tblpPr w:leftFromText="180" w:rightFromText="180" w:vertAnchor="text" w:horzAnchor="margin" w:tblpXSpec="center" w:tblpY="291"/>
        <w:tblW w:w="14454" w:type="dxa"/>
        <w:tblLayout w:type="fixed"/>
        <w:tblLook w:val="04A0" w:firstRow="1" w:lastRow="0" w:firstColumn="1" w:lastColumn="0" w:noHBand="0" w:noVBand="1"/>
      </w:tblPr>
      <w:tblGrid>
        <w:gridCol w:w="3114"/>
        <w:gridCol w:w="2835"/>
        <w:gridCol w:w="2557"/>
        <w:gridCol w:w="2262"/>
        <w:gridCol w:w="1572"/>
        <w:gridCol w:w="2114"/>
      </w:tblGrid>
      <w:tr w:rsidR="00FC4CF5" w:rsidRPr="00215D91" w:rsidTr="00FC4CF5">
        <w:tc>
          <w:tcPr>
            <w:tcW w:w="14454" w:type="dxa"/>
            <w:gridSpan w:val="6"/>
            <w:shd w:val="clear" w:color="auto" w:fill="5B9BD5" w:themeFill="accent1"/>
          </w:tcPr>
          <w:p w:rsidR="00FC4CF5" w:rsidRPr="00215D91" w:rsidRDefault="00FC4CF5" w:rsidP="00FC4CF5">
            <w:pPr>
              <w:jc w:val="center"/>
              <w:rPr>
                <w:color w:val="FFFFFF" w:themeColor="background1"/>
                <w:sz w:val="28"/>
                <w:szCs w:val="28"/>
              </w:rPr>
            </w:pPr>
            <w:r>
              <w:rPr>
                <w:color w:val="FFFFFF" w:themeColor="background1"/>
                <w:sz w:val="28"/>
                <w:szCs w:val="28"/>
              </w:rPr>
              <w:t>Year 4 – Animals Including Humans</w:t>
            </w:r>
          </w:p>
          <w:p w:rsidR="00FC4CF5" w:rsidRPr="00215D91" w:rsidRDefault="00FC4CF5" w:rsidP="00FC4CF5">
            <w:pPr>
              <w:jc w:val="center"/>
              <w:rPr>
                <w:color w:val="FFFFFF" w:themeColor="background1"/>
                <w:sz w:val="20"/>
                <w:szCs w:val="20"/>
              </w:rPr>
            </w:pPr>
          </w:p>
        </w:tc>
      </w:tr>
      <w:tr w:rsidR="00FC4CF5" w:rsidRPr="00215D91" w:rsidTr="00FC4CF5">
        <w:tc>
          <w:tcPr>
            <w:tcW w:w="14454" w:type="dxa"/>
            <w:gridSpan w:val="6"/>
            <w:shd w:val="clear" w:color="auto" w:fill="DEEAF6" w:themeFill="accent1" w:themeFillTint="33"/>
          </w:tcPr>
          <w:tbl>
            <w:tblPr>
              <w:tblW w:w="0" w:type="auto"/>
              <w:tblBorders>
                <w:top w:val="nil"/>
                <w:left w:val="nil"/>
                <w:bottom w:val="nil"/>
                <w:right w:val="nil"/>
              </w:tblBorders>
              <w:tblLayout w:type="fixed"/>
              <w:tblLook w:val="0000" w:firstRow="0" w:lastRow="0" w:firstColumn="0" w:lastColumn="0" w:noHBand="0" w:noVBand="0"/>
            </w:tblPr>
            <w:tblGrid>
              <w:gridCol w:w="9308"/>
            </w:tblGrid>
            <w:tr w:rsidR="00FC4CF5" w:rsidRPr="00D66EAE" w:rsidTr="00BC1EBE">
              <w:trPr>
                <w:trHeight w:val="716"/>
              </w:trPr>
              <w:tc>
                <w:tcPr>
                  <w:tcW w:w="9308" w:type="dxa"/>
                </w:tcPr>
                <w:p w:rsidR="00FC4CF5" w:rsidRPr="00D66EAE" w:rsidRDefault="00FC4CF5" w:rsidP="00FC4CF5">
                  <w:pPr>
                    <w:framePr w:hSpace="180" w:wrap="around" w:vAnchor="text" w:hAnchor="margin" w:xAlign="center" w:y="291"/>
                    <w:autoSpaceDE w:val="0"/>
                    <w:autoSpaceDN w:val="0"/>
                    <w:adjustRightInd w:val="0"/>
                    <w:spacing w:after="0" w:line="240" w:lineRule="auto"/>
                    <w:rPr>
                      <w:rFonts w:cs="Arial"/>
                      <w:color w:val="000000"/>
                    </w:rPr>
                  </w:pPr>
                  <w:r w:rsidRPr="00215D91">
                    <w:rPr>
                      <w:b/>
                      <w:sz w:val="20"/>
                      <w:szCs w:val="20"/>
                    </w:rPr>
                    <w:t>National Curriculum Objectives:</w:t>
                  </w:r>
                  <w:r w:rsidRPr="00D66EAE">
                    <w:rPr>
                      <w:rFonts w:cs="Arial"/>
                      <w:color w:val="000000"/>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9242"/>
                  </w:tblGrid>
                  <w:tr w:rsidR="00FC4CF5" w:rsidRPr="00CA4FE8" w:rsidTr="00BC1EBE">
                    <w:trPr>
                      <w:trHeight w:val="776"/>
                    </w:trPr>
                    <w:tc>
                      <w:tcPr>
                        <w:tcW w:w="9242" w:type="dxa"/>
                      </w:tcPr>
                      <w:p w:rsidR="00FC4CF5" w:rsidRPr="00CA4FE8" w:rsidRDefault="00FC4CF5" w:rsidP="00FC4CF5">
                        <w:pPr>
                          <w:framePr w:hSpace="180" w:wrap="around" w:vAnchor="text" w:hAnchor="margin" w:xAlign="center" w:y="291"/>
                          <w:autoSpaceDE w:val="0"/>
                          <w:autoSpaceDN w:val="0"/>
                          <w:adjustRightInd w:val="0"/>
                          <w:spacing w:after="0" w:line="240" w:lineRule="auto"/>
                          <w:rPr>
                            <w:rFonts w:cs="Arial"/>
                            <w:color w:val="000000"/>
                          </w:rPr>
                        </w:pPr>
                        <w:r w:rsidRPr="00CA4FE8">
                          <w:rPr>
                            <w:rFonts w:cs="Arial"/>
                            <w:color w:val="000000"/>
                          </w:rPr>
                          <w:t xml:space="preserve">* describe the simple functions of the basic parts of the digestive system in humans </w:t>
                        </w:r>
                      </w:p>
                      <w:p w:rsidR="00FC4CF5" w:rsidRPr="00CA4FE8" w:rsidRDefault="00FC4CF5" w:rsidP="00FC4CF5">
                        <w:pPr>
                          <w:framePr w:hSpace="180" w:wrap="around" w:vAnchor="text" w:hAnchor="margin" w:xAlign="center" w:y="291"/>
                          <w:autoSpaceDE w:val="0"/>
                          <w:autoSpaceDN w:val="0"/>
                          <w:adjustRightInd w:val="0"/>
                          <w:spacing w:after="0" w:line="240" w:lineRule="auto"/>
                          <w:rPr>
                            <w:rFonts w:cs="Arial"/>
                            <w:color w:val="000000"/>
                          </w:rPr>
                        </w:pPr>
                        <w:r>
                          <w:rPr>
                            <w:rFonts w:cs="Arial"/>
                            <w:color w:val="000000"/>
                          </w:rPr>
                          <w:t xml:space="preserve">* </w:t>
                        </w:r>
                        <w:r w:rsidRPr="00CA4FE8">
                          <w:rPr>
                            <w:rFonts w:cs="Arial"/>
                            <w:color w:val="000000"/>
                          </w:rPr>
                          <w:t xml:space="preserve">identify the different types of teeth in humans and their simple functions </w:t>
                        </w:r>
                      </w:p>
                      <w:p w:rsidR="00FC4CF5" w:rsidRPr="00CA4FE8" w:rsidRDefault="00FC4CF5" w:rsidP="00FC4CF5">
                        <w:pPr>
                          <w:framePr w:hSpace="180" w:wrap="around" w:vAnchor="text" w:hAnchor="margin" w:xAlign="center" w:y="291"/>
                          <w:autoSpaceDE w:val="0"/>
                          <w:autoSpaceDN w:val="0"/>
                          <w:adjustRightInd w:val="0"/>
                          <w:spacing w:after="0" w:line="240" w:lineRule="auto"/>
                          <w:rPr>
                            <w:rFonts w:cs="Arial"/>
                            <w:color w:val="000000"/>
                          </w:rPr>
                        </w:pPr>
                        <w:r>
                          <w:rPr>
                            <w:rFonts w:cs="Wingdings"/>
                            <w:color w:val="000000"/>
                          </w:rPr>
                          <w:t xml:space="preserve">* </w:t>
                        </w:r>
                        <w:r w:rsidRPr="00CA4FE8">
                          <w:rPr>
                            <w:rFonts w:cs="Arial"/>
                            <w:color w:val="000000"/>
                          </w:rPr>
                          <w:t xml:space="preserve">construct and interpret a variety of food chains, identifying producers, predators and prey. </w:t>
                        </w:r>
                      </w:p>
                    </w:tc>
                  </w:tr>
                </w:tbl>
                <w:p w:rsidR="00FC4CF5" w:rsidRPr="00D66EAE" w:rsidRDefault="00FC4CF5" w:rsidP="00FC4CF5">
                  <w:pPr>
                    <w:framePr w:hSpace="180" w:wrap="around" w:vAnchor="text" w:hAnchor="margin" w:xAlign="center" w:y="291"/>
                    <w:autoSpaceDE w:val="0"/>
                    <w:autoSpaceDN w:val="0"/>
                    <w:adjustRightInd w:val="0"/>
                    <w:spacing w:after="0" w:line="240" w:lineRule="auto"/>
                    <w:rPr>
                      <w:rFonts w:cs="Arial"/>
                      <w:color w:val="000000"/>
                    </w:rPr>
                  </w:pPr>
                </w:p>
              </w:tc>
            </w:tr>
          </w:tbl>
          <w:p w:rsidR="00FC4CF5" w:rsidRPr="00E16DD1" w:rsidRDefault="00FC4CF5" w:rsidP="00FC4CF5">
            <w:pPr>
              <w:rPr>
                <w:sz w:val="20"/>
                <w:szCs w:val="20"/>
              </w:rPr>
            </w:pPr>
          </w:p>
        </w:tc>
      </w:tr>
      <w:tr w:rsidR="00FC4CF5" w:rsidRPr="00215D91" w:rsidTr="0043006D">
        <w:tc>
          <w:tcPr>
            <w:tcW w:w="3114" w:type="dxa"/>
            <w:shd w:val="clear" w:color="auto" w:fill="5B9BD5" w:themeFill="accent1"/>
            <w:vAlign w:val="center"/>
          </w:tcPr>
          <w:p w:rsidR="00FC4CF5" w:rsidRPr="00215D91" w:rsidRDefault="00FC4CF5" w:rsidP="00FC4CF5">
            <w:pPr>
              <w:jc w:val="center"/>
              <w:rPr>
                <w:b/>
                <w:sz w:val="20"/>
                <w:szCs w:val="20"/>
              </w:rPr>
            </w:pPr>
            <w:r w:rsidRPr="00215D91">
              <w:rPr>
                <w:b/>
                <w:sz w:val="20"/>
                <w:szCs w:val="20"/>
              </w:rPr>
              <w:t xml:space="preserve">Prior Learning: </w:t>
            </w:r>
          </w:p>
        </w:tc>
        <w:tc>
          <w:tcPr>
            <w:tcW w:w="2835" w:type="dxa"/>
            <w:shd w:val="clear" w:color="auto" w:fill="5B9BD5" w:themeFill="accent1"/>
            <w:vAlign w:val="center"/>
          </w:tcPr>
          <w:p w:rsidR="00FC4CF5" w:rsidRPr="00215D91" w:rsidRDefault="00FC4CF5" w:rsidP="00FC4CF5">
            <w:pPr>
              <w:jc w:val="center"/>
              <w:rPr>
                <w:b/>
                <w:sz w:val="20"/>
                <w:szCs w:val="20"/>
              </w:rPr>
            </w:pPr>
            <w:r>
              <w:rPr>
                <w:b/>
                <w:sz w:val="20"/>
                <w:szCs w:val="20"/>
              </w:rPr>
              <w:t>Working Scientifically (NC) Links:</w:t>
            </w:r>
          </w:p>
        </w:tc>
        <w:tc>
          <w:tcPr>
            <w:tcW w:w="2557" w:type="dxa"/>
            <w:shd w:val="clear" w:color="auto" w:fill="5B9BD5" w:themeFill="accent1"/>
            <w:vAlign w:val="center"/>
          </w:tcPr>
          <w:p w:rsidR="00FC4CF5" w:rsidRPr="00215D91" w:rsidRDefault="00FC4CF5" w:rsidP="00FC4CF5">
            <w:pPr>
              <w:jc w:val="center"/>
              <w:rPr>
                <w:b/>
                <w:sz w:val="20"/>
                <w:szCs w:val="20"/>
              </w:rPr>
            </w:pPr>
            <w:r w:rsidRPr="00927FFA">
              <w:rPr>
                <w:b/>
                <w:sz w:val="20"/>
                <w:szCs w:val="20"/>
              </w:rPr>
              <w:t>Opportunities for working Scientifically:</w:t>
            </w:r>
          </w:p>
        </w:tc>
        <w:tc>
          <w:tcPr>
            <w:tcW w:w="2262" w:type="dxa"/>
            <w:shd w:val="clear" w:color="auto" w:fill="5B9BD5" w:themeFill="accent1"/>
            <w:vAlign w:val="center"/>
          </w:tcPr>
          <w:p w:rsidR="00FC4CF5" w:rsidRPr="00215D91" w:rsidRDefault="00FC4CF5" w:rsidP="00FC4CF5">
            <w:pPr>
              <w:jc w:val="center"/>
              <w:rPr>
                <w:b/>
                <w:sz w:val="20"/>
                <w:szCs w:val="20"/>
              </w:rPr>
            </w:pPr>
            <w:r w:rsidRPr="00927FFA">
              <w:rPr>
                <w:b/>
                <w:sz w:val="20"/>
                <w:szCs w:val="20"/>
              </w:rPr>
              <w:t>Story Opportunities:</w:t>
            </w:r>
          </w:p>
        </w:tc>
        <w:tc>
          <w:tcPr>
            <w:tcW w:w="1572" w:type="dxa"/>
            <w:shd w:val="clear" w:color="auto" w:fill="5B9BD5" w:themeFill="accent1"/>
            <w:vAlign w:val="center"/>
          </w:tcPr>
          <w:p w:rsidR="00FC4CF5" w:rsidRPr="00215D91" w:rsidRDefault="00FC4CF5" w:rsidP="00FC4CF5">
            <w:pPr>
              <w:jc w:val="center"/>
              <w:rPr>
                <w:b/>
                <w:sz w:val="20"/>
                <w:szCs w:val="20"/>
              </w:rPr>
            </w:pPr>
            <w:r>
              <w:rPr>
                <w:b/>
                <w:sz w:val="20"/>
                <w:szCs w:val="20"/>
              </w:rPr>
              <w:t>Maths Opportunities:</w:t>
            </w:r>
          </w:p>
        </w:tc>
        <w:tc>
          <w:tcPr>
            <w:tcW w:w="2114" w:type="dxa"/>
            <w:shd w:val="clear" w:color="auto" w:fill="5B9BD5" w:themeFill="accent1"/>
            <w:vAlign w:val="center"/>
          </w:tcPr>
          <w:p w:rsidR="00FC4CF5" w:rsidRPr="00215D91" w:rsidRDefault="00FC4CF5" w:rsidP="00FC4CF5">
            <w:pPr>
              <w:jc w:val="center"/>
              <w:rPr>
                <w:b/>
                <w:sz w:val="20"/>
                <w:szCs w:val="20"/>
              </w:rPr>
            </w:pPr>
            <w:r w:rsidRPr="00215D91">
              <w:rPr>
                <w:b/>
                <w:sz w:val="20"/>
                <w:szCs w:val="20"/>
              </w:rPr>
              <w:t>Vocabulary:</w:t>
            </w:r>
          </w:p>
        </w:tc>
      </w:tr>
      <w:tr w:rsidR="00FC4CF5" w:rsidRPr="00215D91" w:rsidTr="0043006D">
        <w:trPr>
          <w:trHeight w:val="2510"/>
        </w:trPr>
        <w:tc>
          <w:tcPr>
            <w:tcW w:w="3114" w:type="dxa"/>
            <w:vMerge w:val="restart"/>
            <w:shd w:val="clear" w:color="auto" w:fill="FFFFFF" w:themeFill="background1"/>
          </w:tcPr>
          <w:p w:rsidR="0043006D" w:rsidRDefault="0043006D" w:rsidP="00FC4CF5">
            <w:pPr>
              <w:rPr>
                <w:b/>
                <w:sz w:val="20"/>
                <w:szCs w:val="20"/>
              </w:rPr>
            </w:pPr>
            <w:r>
              <w:rPr>
                <w:b/>
                <w:sz w:val="20"/>
                <w:szCs w:val="20"/>
              </w:rPr>
              <w:t>In Year 1:</w:t>
            </w:r>
          </w:p>
          <w:p w:rsidR="0043006D" w:rsidRDefault="0043006D" w:rsidP="00FC4CF5">
            <w:pPr>
              <w:rPr>
                <w:sz w:val="20"/>
                <w:szCs w:val="20"/>
              </w:rPr>
            </w:pPr>
            <w:r>
              <w:rPr>
                <w:sz w:val="20"/>
                <w:szCs w:val="20"/>
              </w:rPr>
              <w:t>* Identify and name a variety of common animals that are carnivores, herbivores and omnivores.</w:t>
            </w:r>
          </w:p>
          <w:p w:rsidR="0043006D" w:rsidRDefault="0043006D" w:rsidP="00FC4CF5">
            <w:pPr>
              <w:rPr>
                <w:b/>
                <w:sz w:val="20"/>
                <w:szCs w:val="20"/>
              </w:rPr>
            </w:pPr>
            <w:r>
              <w:rPr>
                <w:b/>
                <w:sz w:val="20"/>
                <w:szCs w:val="20"/>
              </w:rPr>
              <w:t>In Year 2:</w:t>
            </w:r>
          </w:p>
          <w:p w:rsidR="0043006D" w:rsidRDefault="0043006D" w:rsidP="00FC4CF5">
            <w:pPr>
              <w:rPr>
                <w:sz w:val="20"/>
                <w:szCs w:val="20"/>
              </w:rPr>
            </w:pPr>
            <w:r>
              <w:rPr>
                <w:sz w:val="20"/>
                <w:szCs w:val="20"/>
              </w:rPr>
              <w:t xml:space="preserve">* Find out about and describe the basic needs of animals, including humans, for survival. </w:t>
            </w:r>
          </w:p>
          <w:p w:rsidR="0043006D" w:rsidRDefault="0043006D" w:rsidP="00FC4CF5">
            <w:pPr>
              <w:rPr>
                <w:sz w:val="20"/>
                <w:szCs w:val="20"/>
              </w:rPr>
            </w:pPr>
            <w:r>
              <w:rPr>
                <w:sz w:val="20"/>
                <w:szCs w:val="20"/>
              </w:rPr>
              <w:t>* Describe the importance for humans of exercise, eating the right amounts of different food and hygiene.</w:t>
            </w:r>
          </w:p>
          <w:p w:rsidR="00FC4CF5" w:rsidRDefault="00FC4CF5" w:rsidP="00FC4CF5">
            <w:pPr>
              <w:rPr>
                <w:b/>
                <w:sz w:val="20"/>
                <w:szCs w:val="20"/>
              </w:rPr>
            </w:pPr>
            <w:r>
              <w:rPr>
                <w:b/>
                <w:sz w:val="20"/>
                <w:szCs w:val="20"/>
              </w:rPr>
              <w:t>In Year 3:</w:t>
            </w:r>
          </w:p>
          <w:p w:rsidR="00FC4CF5" w:rsidRPr="0043006D" w:rsidRDefault="00FC4CF5" w:rsidP="0043006D">
            <w:pPr>
              <w:autoSpaceDE w:val="0"/>
              <w:autoSpaceDN w:val="0"/>
              <w:adjustRightInd w:val="0"/>
              <w:rPr>
                <w:rFonts w:cs="Arial"/>
                <w:color w:val="000000"/>
                <w:sz w:val="20"/>
                <w:szCs w:val="20"/>
              </w:rPr>
            </w:pPr>
            <w:r w:rsidRPr="0043006D">
              <w:rPr>
                <w:rFonts w:cs="Arial"/>
                <w:color w:val="000000"/>
                <w:sz w:val="20"/>
                <w:szCs w:val="20"/>
              </w:rPr>
              <w:t xml:space="preserve">* identify that animals, including humans, need the right types and amount of nutrition, and that they cannot make their own food; they get nutrition from what they eat </w:t>
            </w:r>
          </w:p>
        </w:tc>
        <w:tc>
          <w:tcPr>
            <w:tcW w:w="2835" w:type="dxa"/>
            <w:shd w:val="clear" w:color="auto" w:fill="FFFFFF" w:themeFill="background1"/>
          </w:tcPr>
          <w:p w:rsidR="00FC4CF5" w:rsidRDefault="00FC4CF5" w:rsidP="00FC4CF5">
            <w:pPr>
              <w:rPr>
                <w:sz w:val="20"/>
                <w:szCs w:val="20"/>
              </w:rPr>
            </w:pPr>
            <w:r>
              <w:rPr>
                <w:sz w:val="20"/>
                <w:szCs w:val="20"/>
              </w:rPr>
              <w:t>* Compare the teeth of carnivores and herbivores - suggest reasons for differences.</w:t>
            </w:r>
          </w:p>
          <w:p w:rsidR="00FC4CF5" w:rsidRDefault="00FC4CF5" w:rsidP="00FC4CF5">
            <w:pPr>
              <w:rPr>
                <w:sz w:val="20"/>
                <w:szCs w:val="20"/>
              </w:rPr>
            </w:pPr>
            <w:r>
              <w:rPr>
                <w:sz w:val="20"/>
                <w:szCs w:val="20"/>
              </w:rPr>
              <w:t>*Find out what damages teeth and how to look after them.</w:t>
            </w:r>
          </w:p>
          <w:p w:rsidR="00FC4CF5" w:rsidRDefault="00FC4CF5" w:rsidP="00FC4CF5">
            <w:pPr>
              <w:rPr>
                <w:sz w:val="20"/>
                <w:szCs w:val="20"/>
              </w:rPr>
            </w:pPr>
            <w:r>
              <w:rPr>
                <w:sz w:val="20"/>
                <w:szCs w:val="20"/>
              </w:rPr>
              <w:t>* Draw and discuss ideas about the digestive system and compare them with models and images.</w:t>
            </w:r>
          </w:p>
          <w:p w:rsidR="00FC4CF5" w:rsidRPr="009B2A2E" w:rsidRDefault="00FC4CF5" w:rsidP="00FC4CF5">
            <w:pPr>
              <w:rPr>
                <w:sz w:val="20"/>
                <w:szCs w:val="20"/>
              </w:rPr>
            </w:pPr>
          </w:p>
        </w:tc>
        <w:tc>
          <w:tcPr>
            <w:tcW w:w="2557" w:type="dxa"/>
            <w:vMerge w:val="restart"/>
            <w:shd w:val="clear" w:color="auto" w:fill="FFFFFF" w:themeFill="background1"/>
          </w:tcPr>
          <w:p w:rsidR="00FC4CF5" w:rsidRPr="00C81B11" w:rsidRDefault="00FC4CF5" w:rsidP="00FC4CF5">
            <w:pPr>
              <w:rPr>
                <w:sz w:val="20"/>
                <w:szCs w:val="20"/>
                <w:highlight w:val="cyan"/>
              </w:rPr>
            </w:pPr>
            <w:r w:rsidRPr="00C81B11">
              <w:rPr>
                <w:sz w:val="20"/>
                <w:szCs w:val="20"/>
                <w:highlight w:val="cyan"/>
              </w:rPr>
              <w:t>* Why do we have different teeth?</w:t>
            </w:r>
          </w:p>
          <w:p w:rsidR="00FC4CF5" w:rsidRDefault="00FC4CF5" w:rsidP="00FC4CF5">
            <w:pPr>
              <w:rPr>
                <w:sz w:val="20"/>
                <w:szCs w:val="20"/>
              </w:rPr>
            </w:pPr>
            <w:r w:rsidRPr="00C81B11">
              <w:rPr>
                <w:sz w:val="20"/>
                <w:szCs w:val="20"/>
                <w:highlight w:val="cyan"/>
              </w:rPr>
              <w:t>* Can you guess this anima</w:t>
            </w:r>
            <w:r w:rsidRPr="00FD2680">
              <w:rPr>
                <w:sz w:val="20"/>
                <w:szCs w:val="20"/>
                <w:highlight w:val="cyan"/>
              </w:rPr>
              <w:t>l’s</w:t>
            </w:r>
            <w:r>
              <w:rPr>
                <w:sz w:val="20"/>
                <w:szCs w:val="20"/>
              </w:rPr>
              <w:t xml:space="preserve"> </w:t>
            </w:r>
            <w:r w:rsidRPr="00C81B11">
              <w:rPr>
                <w:sz w:val="20"/>
                <w:szCs w:val="20"/>
                <w:highlight w:val="green"/>
              </w:rPr>
              <w:t>diet from its teeth?</w:t>
            </w:r>
          </w:p>
          <w:p w:rsidR="00FC4CF5" w:rsidRPr="00C81B11" w:rsidRDefault="00FC4CF5" w:rsidP="00FC4CF5">
            <w:pPr>
              <w:rPr>
                <w:sz w:val="20"/>
                <w:szCs w:val="20"/>
                <w:highlight w:val="green"/>
              </w:rPr>
            </w:pPr>
            <w:r w:rsidRPr="00FD2680">
              <w:rPr>
                <w:sz w:val="20"/>
                <w:szCs w:val="20"/>
                <w:highlight w:val="darkCyan"/>
              </w:rPr>
              <w:t>*</w:t>
            </w:r>
            <w:r>
              <w:rPr>
                <w:sz w:val="20"/>
                <w:szCs w:val="20"/>
                <w:highlight w:val="darkCyan"/>
              </w:rPr>
              <w:t xml:space="preserve"> </w:t>
            </w:r>
            <w:r w:rsidRPr="00FD2680">
              <w:rPr>
                <w:sz w:val="20"/>
                <w:szCs w:val="20"/>
                <w:highlight w:val="darkCyan"/>
              </w:rPr>
              <w:t xml:space="preserve">What </w:t>
            </w:r>
            <w:r w:rsidRPr="00552ADB">
              <w:rPr>
                <w:sz w:val="20"/>
                <w:szCs w:val="20"/>
                <w:highlight w:val="darkCyan"/>
              </w:rPr>
              <w:t xml:space="preserve">happens to </w:t>
            </w:r>
            <w:r w:rsidRPr="00C81B11">
              <w:rPr>
                <w:sz w:val="20"/>
                <w:szCs w:val="20"/>
                <w:highlight w:val="green"/>
              </w:rPr>
              <w:t>our food?</w:t>
            </w:r>
          </w:p>
          <w:p w:rsidR="00FC4CF5" w:rsidRDefault="00FC4CF5" w:rsidP="00FC4CF5">
            <w:pPr>
              <w:rPr>
                <w:sz w:val="20"/>
                <w:szCs w:val="20"/>
              </w:rPr>
            </w:pPr>
            <w:r w:rsidRPr="00C81B11">
              <w:rPr>
                <w:sz w:val="20"/>
                <w:szCs w:val="20"/>
                <w:highlight w:val="green"/>
              </w:rPr>
              <w:t>* Which part of the digestive system does the most important job? (You could do an organ job interview)</w:t>
            </w:r>
          </w:p>
          <w:p w:rsidR="00FC4CF5" w:rsidRDefault="00FC4CF5" w:rsidP="00FC4CF5">
            <w:pPr>
              <w:rPr>
                <w:sz w:val="20"/>
                <w:szCs w:val="20"/>
              </w:rPr>
            </w:pPr>
            <w:r w:rsidRPr="00FD2680">
              <w:rPr>
                <w:sz w:val="20"/>
                <w:szCs w:val="20"/>
                <w:highlight w:val="yellow"/>
              </w:rPr>
              <w:t xml:space="preserve">*How do different </w:t>
            </w:r>
            <w:r w:rsidRPr="00FD2680">
              <w:rPr>
                <w:sz w:val="20"/>
                <w:szCs w:val="20"/>
                <w:highlight w:val="darkCyan"/>
              </w:rPr>
              <w:t>drinks affect our teeth?</w:t>
            </w:r>
          </w:p>
          <w:p w:rsidR="00FC4CF5" w:rsidRDefault="00FC4CF5" w:rsidP="00FC4CF5">
            <w:pPr>
              <w:rPr>
                <w:sz w:val="20"/>
                <w:szCs w:val="20"/>
              </w:rPr>
            </w:pPr>
            <w:r w:rsidRPr="00FD2680">
              <w:rPr>
                <w:sz w:val="20"/>
                <w:szCs w:val="20"/>
                <w:highlight w:val="magenta"/>
              </w:rPr>
              <w:t>* Do animals at the top / bottom of a food chain have anything in common?</w:t>
            </w:r>
          </w:p>
          <w:p w:rsidR="00FC4CF5" w:rsidRDefault="00FC4CF5" w:rsidP="00FC4CF5">
            <w:pPr>
              <w:rPr>
                <w:sz w:val="20"/>
                <w:szCs w:val="20"/>
              </w:rPr>
            </w:pPr>
          </w:p>
          <w:p w:rsidR="00FC4CF5" w:rsidRDefault="00FC4CF5" w:rsidP="00FC4CF5">
            <w:pPr>
              <w:rPr>
                <w:sz w:val="20"/>
                <w:szCs w:val="20"/>
              </w:rPr>
            </w:pPr>
          </w:p>
          <w:p w:rsidR="00FC4CF5" w:rsidRDefault="00FC4CF5" w:rsidP="00FC4CF5">
            <w:pPr>
              <w:rPr>
                <w:sz w:val="20"/>
                <w:szCs w:val="20"/>
              </w:rPr>
            </w:pPr>
          </w:p>
          <w:p w:rsidR="00FC4CF5" w:rsidRPr="00927FFA" w:rsidRDefault="00FC4CF5" w:rsidP="0043006D">
            <w:pPr>
              <w:rPr>
                <w:b/>
                <w:sz w:val="20"/>
                <w:szCs w:val="20"/>
              </w:rPr>
            </w:pPr>
          </w:p>
        </w:tc>
        <w:tc>
          <w:tcPr>
            <w:tcW w:w="2262" w:type="dxa"/>
            <w:shd w:val="clear" w:color="auto" w:fill="FFFFFF" w:themeFill="background1"/>
          </w:tcPr>
          <w:p w:rsidR="00FC4CF5" w:rsidRDefault="00FC4CF5" w:rsidP="00FC4CF5">
            <w:pPr>
              <w:rPr>
                <w:sz w:val="20"/>
                <w:szCs w:val="20"/>
              </w:rPr>
            </w:pPr>
            <w:r>
              <w:rPr>
                <w:sz w:val="20"/>
                <w:szCs w:val="20"/>
              </w:rPr>
              <w:t>* Human Body Odyssey (Werner Holzwarth)</w:t>
            </w:r>
          </w:p>
          <w:p w:rsidR="00FC4CF5" w:rsidRDefault="00FC4CF5" w:rsidP="00FC4CF5">
            <w:pPr>
              <w:rPr>
                <w:sz w:val="20"/>
                <w:szCs w:val="20"/>
              </w:rPr>
            </w:pPr>
          </w:p>
          <w:p w:rsidR="00FC4CF5" w:rsidRDefault="00FC4CF5" w:rsidP="00FC4CF5">
            <w:pPr>
              <w:rPr>
                <w:sz w:val="20"/>
                <w:szCs w:val="20"/>
              </w:rPr>
            </w:pPr>
            <w:r>
              <w:rPr>
                <w:sz w:val="20"/>
                <w:szCs w:val="20"/>
              </w:rPr>
              <w:t>* Crocodiles Don’t Brush Their Teeth (Colin Fancy)</w:t>
            </w:r>
          </w:p>
          <w:p w:rsidR="00FC4CF5" w:rsidRDefault="00FC4CF5" w:rsidP="00FC4CF5">
            <w:pPr>
              <w:rPr>
                <w:sz w:val="20"/>
                <w:szCs w:val="20"/>
              </w:rPr>
            </w:pPr>
          </w:p>
          <w:p w:rsidR="00FC4CF5" w:rsidRPr="008A1DBF" w:rsidRDefault="00FC4CF5" w:rsidP="00FC4CF5">
            <w:pPr>
              <w:rPr>
                <w:sz w:val="20"/>
                <w:szCs w:val="20"/>
              </w:rPr>
            </w:pPr>
            <w:r>
              <w:rPr>
                <w:sz w:val="20"/>
                <w:szCs w:val="20"/>
              </w:rPr>
              <w:t>* Wolves (Emily Gravett)</w:t>
            </w:r>
          </w:p>
        </w:tc>
        <w:tc>
          <w:tcPr>
            <w:tcW w:w="1572" w:type="dxa"/>
            <w:vMerge w:val="restart"/>
            <w:shd w:val="clear" w:color="auto" w:fill="FFFFFF" w:themeFill="background1"/>
          </w:tcPr>
          <w:p w:rsidR="00FC4CF5" w:rsidRPr="00927FFA" w:rsidRDefault="00FC4CF5" w:rsidP="00FC4CF5">
            <w:pPr>
              <w:rPr>
                <w:b/>
                <w:sz w:val="20"/>
                <w:szCs w:val="20"/>
              </w:rPr>
            </w:pPr>
          </w:p>
        </w:tc>
        <w:tc>
          <w:tcPr>
            <w:tcW w:w="2114" w:type="dxa"/>
            <w:vMerge w:val="restart"/>
            <w:shd w:val="clear" w:color="auto" w:fill="FFFFFF" w:themeFill="background1"/>
          </w:tcPr>
          <w:tbl>
            <w:tblPr>
              <w:tblpPr w:leftFromText="180" w:rightFromText="180" w:vertAnchor="text" w:horzAnchor="margin" w:tblpY="-291"/>
              <w:tblOverlap w:val="never"/>
              <w:tblW w:w="1573" w:type="dxa"/>
              <w:tblBorders>
                <w:top w:val="nil"/>
                <w:left w:val="nil"/>
                <w:bottom w:val="nil"/>
                <w:right w:val="nil"/>
              </w:tblBorders>
              <w:tblLayout w:type="fixed"/>
              <w:tblLook w:val="0000" w:firstRow="0" w:lastRow="0" w:firstColumn="0" w:lastColumn="0" w:noHBand="0" w:noVBand="0"/>
            </w:tblPr>
            <w:tblGrid>
              <w:gridCol w:w="1573"/>
            </w:tblGrid>
            <w:tr w:rsidR="00FC4CF5" w:rsidRPr="005E7CE4" w:rsidTr="00BC1EBE">
              <w:trPr>
                <w:trHeight w:val="603"/>
              </w:trPr>
              <w:tc>
                <w:tcPr>
                  <w:tcW w:w="1573" w:type="dxa"/>
                </w:tcPr>
                <w:p w:rsidR="00FC4CF5" w:rsidRPr="005E7CE4" w:rsidRDefault="00FC4CF5" w:rsidP="00FC4CF5">
                  <w:pPr>
                    <w:autoSpaceDE w:val="0"/>
                    <w:autoSpaceDN w:val="0"/>
                    <w:adjustRightInd w:val="0"/>
                    <w:spacing w:after="0" w:line="240" w:lineRule="auto"/>
                    <w:rPr>
                      <w:rFonts w:cs="Comic Sans MS"/>
                      <w:color w:val="000000"/>
                      <w:sz w:val="20"/>
                      <w:szCs w:val="20"/>
                    </w:rPr>
                  </w:pPr>
                  <w:r w:rsidRPr="005E7CE4">
                    <w:rPr>
                      <w:rFonts w:cs="Comic Sans MS"/>
                      <w:color w:val="000000"/>
                      <w:sz w:val="20"/>
                      <w:szCs w:val="20"/>
                    </w:rPr>
                    <w:t xml:space="preserve">Mouth, Tongue, Teeth, Oesophagus, Stomach, Small Intestine, Large Intestine, Herbivore, Carnivore, Canine, Incisor, Molar </w:t>
                  </w:r>
                </w:p>
              </w:tc>
            </w:tr>
          </w:tbl>
          <w:p w:rsidR="00FC4CF5" w:rsidRPr="005E7CE4" w:rsidRDefault="00FC4CF5" w:rsidP="00FC4CF5">
            <w:pPr>
              <w:autoSpaceDE w:val="0"/>
              <w:autoSpaceDN w:val="0"/>
              <w:adjustRightInd w:val="0"/>
              <w:rPr>
                <w:rFonts w:ascii="Comic Sans MS" w:hAnsi="Comic Sans MS" w:cs="Comic Sans MS"/>
                <w:color w:val="000000"/>
                <w:sz w:val="24"/>
                <w:szCs w:val="24"/>
              </w:rPr>
            </w:pPr>
          </w:p>
          <w:p w:rsidR="00FC4CF5" w:rsidRDefault="00FC4CF5" w:rsidP="00FC4CF5">
            <w:pPr>
              <w:rPr>
                <w:b/>
                <w:sz w:val="20"/>
                <w:szCs w:val="20"/>
              </w:rPr>
            </w:pPr>
          </w:p>
          <w:p w:rsidR="00FC4CF5" w:rsidRDefault="00FC4CF5" w:rsidP="00FC4CF5">
            <w:pPr>
              <w:rPr>
                <w:b/>
                <w:sz w:val="20"/>
                <w:szCs w:val="20"/>
              </w:rPr>
            </w:pPr>
          </w:p>
          <w:p w:rsidR="00FC4CF5" w:rsidRDefault="00FC4CF5" w:rsidP="00FC4CF5">
            <w:pPr>
              <w:rPr>
                <w:b/>
                <w:sz w:val="20"/>
                <w:szCs w:val="20"/>
              </w:rPr>
            </w:pPr>
          </w:p>
          <w:p w:rsidR="00FC4CF5" w:rsidRDefault="00FC4CF5" w:rsidP="00FC4CF5">
            <w:pPr>
              <w:rPr>
                <w:b/>
                <w:sz w:val="20"/>
                <w:szCs w:val="20"/>
              </w:rPr>
            </w:pPr>
          </w:p>
          <w:p w:rsidR="00FC4CF5" w:rsidRDefault="00FC4CF5" w:rsidP="00FC4CF5">
            <w:pPr>
              <w:rPr>
                <w:b/>
                <w:sz w:val="20"/>
                <w:szCs w:val="20"/>
              </w:rPr>
            </w:pPr>
          </w:p>
          <w:p w:rsidR="00FC4CF5" w:rsidRPr="00215D91" w:rsidRDefault="00FC4CF5" w:rsidP="00FC4CF5">
            <w:pPr>
              <w:rPr>
                <w:b/>
                <w:sz w:val="20"/>
                <w:szCs w:val="20"/>
              </w:rPr>
            </w:pPr>
          </w:p>
        </w:tc>
      </w:tr>
      <w:tr w:rsidR="00FC4CF5" w:rsidRPr="00215D91" w:rsidTr="0043006D">
        <w:trPr>
          <w:trHeight w:val="132"/>
        </w:trPr>
        <w:tc>
          <w:tcPr>
            <w:tcW w:w="3114" w:type="dxa"/>
            <w:vMerge/>
            <w:shd w:val="clear" w:color="auto" w:fill="FFFFFF" w:themeFill="background1"/>
            <w:vAlign w:val="center"/>
          </w:tcPr>
          <w:p w:rsidR="00FC4CF5" w:rsidRPr="00215D91" w:rsidRDefault="00FC4CF5" w:rsidP="00FC4CF5">
            <w:pPr>
              <w:jc w:val="center"/>
              <w:rPr>
                <w:b/>
                <w:sz w:val="20"/>
                <w:szCs w:val="20"/>
              </w:rPr>
            </w:pPr>
          </w:p>
        </w:tc>
        <w:tc>
          <w:tcPr>
            <w:tcW w:w="2835" w:type="dxa"/>
            <w:shd w:val="clear" w:color="auto" w:fill="FFFFFF" w:themeFill="background1"/>
          </w:tcPr>
          <w:p w:rsidR="00FC4CF5" w:rsidRPr="009B2A2E" w:rsidRDefault="00FC4CF5" w:rsidP="00FC4CF5">
            <w:pPr>
              <w:rPr>
                <w:b/>
                <w:sz w:val="20"/>
                <w:szCs w:val="20"/>
              </w:rPr>
            </w:pPr>
            <w:r w:rsidRPr="009B2A2E">
              <w:rPr>
                <w:b/>
                <w:sz w:val="20"/>
                <w:szCs w:val="20"/>
              </w:rPr>
              <w:t>Types of scientific Enquiry:</w:t>
            </w:r>
          </w:p>
          <w:p w:rsidR="00FC4CF5" w:rsidRDefault="00FC4CF5" w:rsidP="00FC4CF5">
            <w:pPr>
              <w:rPr>
                <w:sz w:val="20"/>
                <w:szCs w:val="20"/>
              </w:rPr>
            </w:pPr>
            <w:r w:rsidRPr="00860E26">
              <w:rPr>
                <w:sz w:val="20"/>
                <w:szCs w:val="20"/>
                <w:highlight w:val="yellow"/>
              </w:rPr>
              <w:t>Fair &amp; Comparative testing</w:t>
            </w:r>
          </w:p>
          <w:p w:rsidR="00FC4CF5" w:rsidRDefault="00FC4CF5" w:rsidP="00FC4CF5">
            <w:pPr>
              <w:rPr>
                <w:sz w:val="20"/>
                <w:szCs w:val="20"/>
              </w:rPr>
            </w:pPr>
            <w:r w:rsidRPr="00860E26">
              <w:rPr>
                <w:sz w:val="20"/>
                <w:szCs w:val="20"/>
                <w:highlight w:val="green"/>
              </w:rPr>
              <w:t>Research using secondary sources</w:t>
            </w:r>
          </w:p>
          <w:p w:rsidR="00FC4CF5" w:rsidRDefault="00FC4CF5" w:rsidP="00FC4CF5">
            <w:pPr>
              <w:rPr>
                <w:sz w:val="20"/>
                <w:szCs w:val="20"/>
              </w:rPr>
            </w:pPr>
            <w:r w:rsidRPr="00860E26">
              <w:rPr>
                <w:sz w:val="20"/>
                <w:szCs w:val="20"/>
                <w:highlight w:val="cyan"/>
              </w:rPr>
              <w:t>Identifying, classifying &amp; grouping</w:t>
            </w:r>
          </w:p>
          <w:p w:rsidR="00FC4CF5" w:rsidRDefault="00FC4CF5" w:rsidP="00FC4CF5">
            <w:pPr>
              <w:rPr>
                <w:sz w:val="20"/>
                <w:szCs w:val="20"/>
              </w:rPr>
            </w:pPr>
            <w:r w:rsidRPr="00860E26">
              <w:rPr>
                <w:sz w:val="20"/>
                <w:szCs w:val="20"/>
                <w:highlight w:val="magenta"/>
              </w:rPr>
              <w:t>Pattern seeking</w:t>
            </w:r>
          </w:p>
          <w:p w:rsidR="00FC4CF5" w:rsidRPr="004947BA" w:rsidRDefault="00FC4CF5" w:rsidP="00FC4CF5">
            <w:pPr>
              <w:rPr>
                <w:sz w:val="20"/>
                <w:szCs w:val="20"/>
              </w:rPr>
            </w:pPr>
            <w:r w:rsidRPr="00860E26">
              <w:rPr>
                <w:sz w:val="20"/>
                <w:szCs w:val="20"/>
                <w:highlight w:val="darkCyan"/>
              </w:rPr>
              <w:t>Observing over time</w:t>
            </w:r>
          </w:p>
        </w:tc>
        <w:tc>
          <w:tcPr>
            <w:tcW w:w="2557" w:type="dxa"/>
            <w:vMerge/>
            <w:shd w:val="clear" w:color="auto" w:fill="FFFFFF" w:themeFill="background1"/>
          </w:tcPr>
          <w:p w:rsidR="00FC4CF5" w:rsidRPr="00927FFA" w:rsidRDefault="00FC4CF5" w:rsidP="00FC4CF5">
            <w:pPr>
              <w:rPr>
                <w:sz w:val="20"/>
                <w:szCs w:val="20"/>
              </w:rPr>
            </w:pPr>
          </w:p>
        </w:tc>
        <w:tc>
          <w:tcPr>
            <w:tcW w:w="2262" w:type="dxa"/>
            <w:shd w:val="clear" w:color="auto" w:fill="FFFFFF" w:themeFill="background1"/>
          </w:tcPr>
          <w:p w:rsidR="00FC4CF5" w:rsidRDefault="00FC4CF5" w:rsidP="00FC4CF5">
            <w:pPr>
              <w:rPr>
                <w:b/>
                <w:sz w:val="20"/>
                <w:szCs w:val="20"/>
              </w:rPr>
            </w:pPr>
            <w:r w:rsidRPr="006A73BB">
              <w:rPr>
                <w:b/>
                <w:sz w:val="20"/>
                <w:szCs w:val="20"/>
              </w:rPr>
              <w:t xml:space="preserve">Famous Scientists – </w:t>
            </w:r>
          </w:p>
          <w:p w:rsidR="00FC4CF5" w:rsidRPr="00EA0E8E" w:rsidRDefault="00FC4CF5" w:rsidP="00FC4CF5">
            <w:pPr>
              <w:rPr>
                <w:rFonts w:ascii="Calibri" w:hAnsi="Calibri"/>
                <w:b/>
                <w:sz w:val="20"/>
                <w:szCs w:val="20"/>
              </w:rPr>
            </w:pPr>
            <w:r>
              <w:rPr>
                <w:rFonts w:ascii="Calibri" w:hAnsi="Calibri"/>
                <w:b/>
                <w:sz w:val="20"/>
                <w:szCs w:val="20"/>
              </w:rPr>
              <w:t>Iv</w:t>
            </w:r>
            <w:r w:rsidRPr="00EA0E8E">
              <w:rPr>
                <w:rFonts w:ascii="Calibri" w:hAnsi="Calibri"/>
                <w:b/>
                <w:sz w:val="20"/>
                <w:szCs w:val="20"/>
              </w:rPr>
              <w:t>an Pavlov</w:t>
            </w:r>
          </w:p>
          <w:p w:rsidR="00FC4CF5" w:rsidRPr="00EA0E8E" w:rsidRDefault="00FC4CF5" w:rsidP="00FC4CF5">
            <w:pPr>
              <w:rPr>
                <w:rFonts w:ascii="Calibri" w:hAnsi="Calibri"/>
                <w:sz w:val="20"/>
                <w:szCs w:val="20"/>
              </w:rPr>
            </w:pPr>
            <w:r w:rsidRPr="00EA0E8E">
              <w:rPr>
                <w:rFonts w:ascii="Calibri" w:hAnsi="Calibri"/>
                <w:sz w:val="20"/>
                <w:szCs w:val="20"/>
              </w:rPr>
              <w:t>(Digestive System Mechanisms)</w:t>
            </w:r>
          </w:p>
          <w:p w:rsidR="00FC4CF5" w:rsidRPr="00EA0E8E" w:rsidRDefault="00FC4CF5" w:rsidP="00FC4CF5">
            <w:pPr>
              <w:jc w:val="center"/>
              <w:rPr>
                <w:rFonts w:ascii="Calibri" w:hAnsi="Calibri"/>
                <w:sz w:val="20"/>
                <w:szCs w:val="20"/>
              </w:rPr>
            </w:pPr>
          </w:p>
          <w:p w:rsidR="00FC4CF5" w:rsidRPr="00EA0E8E" w:rsidRDefault="00FC4CF5" w:rsidP="00FC4CF5">
            <w:pPr>
              <w:rPr>
                <w:rFonts w:ascii="Calibri" w:hAnsi="Calibri"/>
                <w:b/>
                <w:bCs/>
                <w:sz w:val="20"/>
                <w:szCs w:val="20"/>
              </w:rPr>
            </w:pPr>
            <w:r w:rsidRPr="00EA0E8E">
              <w:rPr>
                <w:rFonts w:ascii="Calibri" w:hAnsi="Calibri"/>
                <w:b/>
                <w:bCs/>
                <w:sz w:val="20"/>
                <w:szCs w:val="20"/>
              </w:rPr>
              <w:t>Joseph Lister</w:t>
            </w:r>
          </w:p>
          <w:p w:rsidR="00FC4CF5" w:rsidRPr="001A7185" w:rsidRDefault="00FC4CF5" w:rsidP="00FC4CF5">
            <w:pPr>
              <w:rPr>
                <w:rFonts w:ascii="Calibri" w:hAnsi="Calibri"/>
                <w:b/>
                <w:sz w:val="20"/>
                <w:szCs w:val="20"/>
              </w:rPr>
            </w:pPr>
            <w:r w:rsidRPr="00EA0E8E">
              <w:rPr>
                <w:rFonts w:ascii="Calibri" w:hAnsi="Calibri"/>
                <w:bCs/>
                <w:sz w:val="20"/>
                <w:szCs w:val="20"/>
              </w:rPr>
              <w:t>(Discovered Antiseptics)</w:t>
            </w:r>
          </w:p>
        </w:tc>
        <w:tc>
          <w:tcPr>
            <w:tcW w:w="1572" w:type="dxa"/>
            <w:vMerge/>
            <w:shd w:val="clear" w:color="auto" w:fill="FFFFFF" w:themeFill="background1"/>
          </w:tcPr>
          <w:p w:rsidR="00FC4CF5" w:rsidRPr="00927FFA" w:rsidRDefault="00FC4CF5" w:rsidP="00FC4CF5">
            <w:pPr>
              <w:rPr>
                <w:sz w:val="20"/>
                <w:szCs w:val="20"/>
              </w:rPr>
            </w:pPr>
          </w:p>
        </w:tc>
        <w:tc>
          <w:tcPr>
            <w:tcW w:w="2114" w:type="dxa"/>
            <w:vMerge/>
            <w:shd w:val="clear" w:color="auto" w:fill="FFFFFF" w:themeFill="background1"/>
            <w:vAlign w:val="center"/>
          </w:tcPr>
          <w:p w:rsidR="00FC4CF5" w:rsidRPr="00215D91" w:rsidRDefault="00FC4CF5" w:rsidP="00FC4CF5">
            <w:pPr>
              <w:jc w:val="center"/>
              <w:rPr>
                <w:b/>
                <w:sz w:val="20"/>
                <w:szCs w:val="20"/>
              </w:rPr>
            </w:pPr>
          </w:p>
        </w:tc>
      </w:tr>
      <w:tr w:rsidR="00FC4CF5" w:rsidRPr="00215D91" w:rsidTr="00FC4CF5">
        <w:trPr>
          <w:trHeight w:val="715"/>
        </w:trPr>
        <w:tc>
          <w:tcPr>
            <w:tcW w:w="14454" w:type="dxa"/>
            <w:gridSpan w:val="6"/>
            <w:shd w:val="clear" w:color="auto" w:fill="DEEAF6" w:themeFill="accent1" w:themeFillTint="33"/>
          </w:tcPr>
          <w:p w:rsidR="0043006D" w:rsidRDefault="00FC4CF5" w:rsidP="0043006D">
            <w:pPr>
              <w:rPr>
                <w:b/>
                <w:sz w:val="20"/>
                <w:szCs w:val="20"/>
              </w:rPr>
            </w:pPr>
            <w:r w:rsidRPr="00FC4CF5">
              <w:rPr>
                <w:b/>
                <w:sz w:val="20"/>
                <w:szCs w:val="20"/>
              </w:rPr>
              <w:t xml:space="preserve">In Year </w:t>
            </w:r>
            <w:r w:rsidR="0043006D">
              <w:rPr>
                <w:b/>
                <w:sz w:val="20"/>
                <w:szCs w:val="20"/>
              </w:rPr>
              <w:t>6:</w:t>
            </w:r>
          </w:p>
          <w:p w:rsidR="0043006D" w:rsidRDefault="0043006D" w:rsidP="0043006D">
            <w:pPr>
              <w:autoSpaceDE w:val="0"/>
              <w:autoSpaceDN w:val="0"/>
              <w:adjustRightInd w:val="0"/>
              <w:rPr>
                <w:rFonts w:cs="Arial"/>
                <w:color w:val="000000"/>
              </w:rPr>
            </w:pPr>
            <w:r>
              <w:rPr>
                <w:rFonts w:cs="Arial"/>
                <w:color w:val="000000"/>
              </w:rPr>
              <w:t>*Identify and name the main parts of the human circulatory system, and describe the functions of the heart, blood vessels and blood.</w:t>
            </w:r>
          </w:p>
          <w:p w:rsidR="0043006D" w:rsidRDefault="0043006D" w:rsidP="0043006D">
            <w:pPr>
              <w:rPr>
                <w:rFonts w:cs="Arial"/>
                <w:color w:val="000000"/>
              </w:rPr>
            </w:pPr>
            <w:r>
              <w:rPr>
                <w:rFonts w:cs="Arial"/>
                <w:color w:val="000000"/>
              </w:rPr>
              <w:t>*Recognise the impact of diet, exercise and drugs and lifestyle on the way their bodies function.</w:t>
            </w:r>
          </w:p>
          <w:p w:rsidR="0043006D" w:rsidRDefault="0043006D" w:rsidP="0043006D">
            <w:pPr>
              <w:rPr>
                <w:b/>
                <w:sz w:val="20"/>
                <w:szCs w:val="20"/>
              </w:rPr>
            </w:pPr>
            <w:r>
              <w:rPr>
                <w:rFonts w:cs="Arial"/>
                <w:color w:val="000000"/>
              </w:rPr>
              <w:t>*</w:t>
            </w:r>
            <w:r w:rsidRPr="002B6C5D">
              <w:rPr>
                <w:rFonts w:ascii="Calibri" w:hAnsi="Calibri"/>
              </w:rPr>
              <w:t>D</w:t>
            </w:r>
            <w:r w:rsidRPr="002B6C5D">
              <w:rPr>
                <w:rFonts w:ascii="Calibri" w:hAnsi="Calibri" w:cs="Arial"/>
              </w:rPr>
              <w:t>escribe the ways in which nutrients and water are transported within animals, including humans.</w:t>
            </w:r>
          </w:p>
          <w:p w:rsidR="00FC4CF5" w:rsidRPr="0043006D" w:rsidRDefault="00FC4CF5" w:rsidP="0043006D">
            <w:pPr>
              <w:rPr>
                <w:rFonts w:ascii="Arial" w:hAnsi="Arial" w:cs="Arial"/>
                <w:color w:val="000000"/>
                <w:sz w:val="20"/>
                <w:szCs w:val="20"/>
              </w:rPr>
            </w:pPr>
            <w:r w:rsidRPr="00FC4CF5">
              <w:rPr>
                <w:rFonts w:ascii="Arial" w:hAnsi="Arial" w:cs="Arial"/>
                <w:color w:val="000000"/>
                <w:sz w:val="20"/>
                <w:szCs w:val="20"/>
              </w:rPr>
              <w:t xml:space="preserve"> </w:t>
            </w:r>
          </w:p>
        </w:tc>
      </w:tr>
    </w:tbl>
    <w:p w:rsidR="009E3A9E" w:rsidRDefault="0043006D" w:rsidP="002B6C5D">
      <w:pPr>
        <w:rPr>
          <w:rFonts w:ascii="Times New Roman" w:hAnsi="Times New Roman" w:cs="Times New Roman"/>
          <w:sz w:val="36"/>
          <w:szCs w:val="36"/>
          <w:u w:val="single"/>
        </w:rPr>
      </w:pPr>
      <w:r>
        <w:rPr>
          <w:noProof/>
          <w:lang w:eastAsia="en-GB"/>
        </w:rPr>
        <w:drawing>
          <wp:anchor distT="0" distB="0" distL="114300" distR="114300" simplePos="0" relativeHeight="251666432" behindDoc="0" locked="0" layoutInCell="1" allowOverlap="1" wp14:anchorId="51B23DDF" wp14:editId="3DFC67DB">
            <wp:simplePos x="0" y="0"/>
            <wp:positionH relativeFrom="column">
              <wp:posOffset>135255</wp:posOffset>
            </wp:positionH>
            <wp:positionV relativeFrom="paragraph">
              <wp:posOffset>-487680</wp:posOffset>
            </wp:positionV>
            <wp:extent cx="8486775" cy="234315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8486775" cy="2343150"/>
                    </a:xfrm>
                    <a:prstGeom prst="rect">
                      <a:avLst/>
                    </a:prstGeom>
                  </pic:spPr>
                </pic:pic>
              </a:graphicData>
            </a:graphic>
            <wp14:sizeRelH relativeFrom="page">
              <wp14:pctWidth>0</wp14:pctWidth>
            </wp14:sizeRelH>
            <wp14:sizeRelV relativeFrom="page">
              <wp14:pctHeight>0</wp14:pctHeight>
            </wp14:sizeRelV>
          </wp:anchor>
        </w:drawing>
      </w: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43006D" w:rsidP="002B6C5D">
      <w:pPr>
        <w:rPr>
          <w:rFonts w:ascii="Times New Roman" w:hAnsi="Times New Roman" w:cs="Times New Roman"/>
          <w:sz w:val="36"/>
          <w:szCs w:val="36"/>
          <w:u w:val="single"/>
        </w:rPr>
      </w:pPr>
      <w:r>
        <w:rPr>
          <w:noProof/>
          <w:lang w:eastAsia="en-GB"/>
        </w:rPr>
        <w:drawing>
          <wp:anchor distT="0" distB="0" distL="114300" distR="114300" simplePos="0" relativeHeight="251667456" behindDoc="0" locked="0" layoutInCell="1" allowOverlap="1" wp14:anchorId="17292037" wp14:editId="1FC5A7CA">
            <wp:simplePos x="0" y="0"/>
            <wp:positionH relativeFrom="column">
              <wp:posOffset>128270</wp:posOffset>
            </wp:positionH>
            <wp:positionV relativeFrom="paragraph">
              <wp:posOffset>306705</wp:posOffset>
            </wp:positionV>
            <wp:extent cx="8477250" cy="46101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8477250" cy="4610100"/>
                    </a:xfrm>
                    <a:prstGeom prst="rect">
                      <a:avLst/>
                    </a:prstGeom>
                  </pic:spPr>
                </pic:pic>
              </a:graphicData>
            </a:graphic>
            <wp14:sizeRelH relativeFrom="page">
              <wp14:pctWidth>0</wp14:pctWidth>
            </wp14:sizeRelH>
            <wp14:sizeRelV relativeFrom="page">
              <wp14:pctHeight>0</wp14:pctHeight>
            </wp14:sizeRelV>
          </wp:anchor>
        </w:drawing>
      </w: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9E3A9E">
      <w:pPr>
        <w:rPr>
          <w:rFonts w:ascii="Times New Roman" w:hAnsi="Times New Roman" w:cs="Times New Roman"/>
          <w:sz w:val="36"/>
          <w:szCs w:val="36"/>
          <w:u w:val="single"/>
        </w:rPr>
      </w:pPr>
      <w:r>
        <w:rPr>
          <w:rFonts w:ascii="Times New Roman" w:hAnsi="Times New Roman" w:cs="Times New Roman"/>
          <w:sz w:val="36"/>
          <w:szCs w:val="36"/>
          <w:u w:val="single"/>
        </w:rPr>
        <w:br w:type="page"/>
      </w:r>
    </w:p>
    <w:tbl>
      <w:tblPr>
        <w:tblStyle w:val="TableGrid"/>
        <w:tblpPr w:leftFromText="180" w:rightFromText="180" w:vertAnchor="text" w:horzAnchor="margin" w:tblpY="451"/>
        <w:tblW w:w="0" w:type="auto"/>
        <w:tblLayout w:type="fixed"/>
        <w:tblLook w:val="04A0" w:firstRow="1" w:lastRow="0" w:firstColumn="1" w:lastColumn="0" w:noHBand="0" w:noVBand="1"/>
      </w:tblPr>
      <w:tblGrid>
        <w:gridCol w:w="2972"/>
        <w:gridCol w:w="3544"/>
        <w:gridCol w:w="1984"/>
        <w:gridCol w:w="2552"/>
        <w:gridCol w:w="1559"/>
        <w:gridCol w:w="1337"/>
      </w:tblGrid>
      <w:tr w:rsidR="00A01B37" w:rsidRPr="00215D91" w:rsidTr="00A01B37">
        <w:tc>
          <w:tcPr>
            <w:tcW w:w="13948" w:type="dxa"/>
            <w:gridSpan w:val="6"/>
            <w:shd w:val="clear" w:color="auto" w:fill="5B9BD5" w:themeFill="accent1"/>
          </w:tcPr>
          <w:p w:rsidR="00A01B37" w:rsidRPr="00215D91" w:rsidRDefault="00A01B37" w:rsidP="00A01B37">
            <w:pPr>
              <w:jc w:val="center"/>
              <w:rPr>
                <w:color w:val="FFFFFF" w:themeColor="background1"/>
                <w:sz w:val="28"/>
                <w:szCs w:val="28"/>
              </w:rPr>
            </w:pPr>
            <w:r>
              <w:rPr>
                <w:color w:val="FFFFFF" w:themeColor="background1"/>
                <w:sz w:val="28"/>
                <w:szCs w:val="28"/>
              </w:rPr>
              <w:t>Year 5 – Animals Including Humans</w:t>
            </w:r>
          </w:p>
          <w:p w:rsidR="00A01B37" w:rsidRPr="00215D91" w:rsidRDefault="00A01B37" w:rsidP="00A01B37">
            <w:pPr>
              <w:jc w:val="center"/>
              <w:rPr>
                <w:color w:val="FFFFFF" w:themeColor="background1"/>
                <w:sz w:val="20"/>
                <w:szCs w:val="20"/>
              </w:rPr>
            </w:pPr>
          </w:p>
        </w:tc>
      </w:tr>
      <w:tr w:rsidR="00A01B37" w:rsidRPr="00215D91" w:rsidTr="00A01B37">
        <w:tc>
          <w:tcPr>
            <w:tcW w:w="13948" w:type="dxa"/>
            <w:gridSpan w:val="6"/>
            <w:shd w:val="clear" w:color="auto" w:fill="DEEAF6" w:themeFill="accent1" w:themeFillTint="33"/>
          </w:tcPr>
          <w:tbl>
            <w:tblPr>
              <w:tblW w:w="0" w:type="auto"/>
              <w:tblBorders>
                <w:top w:val="nil"/>
                <w:left w:val="nil"/>
                <w:bottom w:val="nil"/>
                <w:right w:val="nil"/>
              </w:tblBorders>
              <w:tblLayout w:type="fixed"/>
              <w:tblLook w:val="0000" w:firstRow="0" w:lastRow="0" w:firstColumn="0" w:lastColumn="0" w:noHBand="0" w:noVBand="0"/>
            </w:tblPr>
            <w:tblGrid>
              <w:gridCol w:w="13556"/>
            </w:tblGrid>
            <w:tr w:rsidR="00A01B37" w:rsidRPr="00D66EAE" w:rsidTr="00FC3790">
              <w:trPr>
                <w:trHeight w:val="480"/>
              </w:trPr>
              <w:tc>
                <w:tcPr>
                  <w:tcW w:w="13556" w:type="dxa"/>
                </w:tcPr>
                <w:p w:rsidR="00A01B37" w:rsidRPr="00D66EAE" w:rsidRDefault="00A01B37" w:rsidP="00A01B37">
                  <w:pPr>
                    <w:framePr w:hSpace="180" w:wrap="around" w:vAnchor="text" w:hAnchor="margin" w:y="451"/>
                    <w:autoSpaceDE w:val="0"/>
                    <w:autoSpaceDN w:val="0"/>
                    <w:adjustRightInd w:val="0"/>
                    <w:spacing w:after="0" w:line="240" w:lineRule="auto"/>
                    <w:rPr>
                      <w:rFonts w:cs="Arial"/>
                      <w:color w:val="000000"/>
                    </w:rPr>
                  </w:pPr>
                  <w:r w:rsidRPr="00215D91">
                    <w:rPr>
                      <w:b/>
                      <w:sz w:val="20"/>
                      <w:szCs w:val="20"/>
                    </w:rPr>
                    <w:t>National Curriculum Objectives:</w:t>
                  </w:r>
                  <w:r w:rsidRPr="00D66EAE">
                    <w:rPr>
                      <w:rFonts w:cs="Arial"/>
                      <w:color w:val="000000"/>
                    </w:rPr>
                    <w:t xml:space="preserve"> </w:t>
                  </w:r>
                </w:p>
                <w:tbl>
                  <w:tblPr>
                    <w:tblW w:w="13460" w:type="dxa"/>
                    <w:tblInd w:w="49" w:type="dxa"/>
                    <w:tblBorders>
                      <w:top w:val="nil"/>
                      <w:left w:val="nil"/>
                      <w:bottom w:val="nil"/>
                      <w:right w:val="nil"/>
                    </w:tblBorders>
                    <w:tblLayout w:type="fixed"/>
                    <w:tblLook w:val="0000" w:firstRow="0" w:lastRow="0" w:firstColumn="0" w:lastColumn="0" w:noHBand="0" w:noVBand="0"/>
                  </w:tblPr>
                  <w:tblGrid>
                    <w:gridCol w:w="13460"/>
                  </w:tblGrid>
                  <w:tr w:rsidR="00A01B37" w:rsidRPr="00CA4FE8" w:rsidTr="00FC3790">
                    <w:trPr>
                      <w:trHeight w:val="520"/>
                    </w:trPr>
                    <w:tc>
                      <w:tcPr>
                        <w:tcW w:w="13460" w:type="dxa"/>
                      </w:tcPr>
                      <w:tbl>
                        <w:tblPr>
                          <w:tblW w:w="17753" w:type="dxa"/>
                          <w:tblInd w:w="49" w:type="dxa"/>
                          <w:tblBorders>
                            <w:top w:val="nil"/>
                            <w:left w:val="nil"/>
                            <w:bottom w:val="nil"/>
                            <w:right w:val="nil"/>
                          </w:tblBorders>
                          <w:tblLayout w:type="fixed"/>
                          <w:tblLook w:val="0000" w:firstRow="0" w:lastRow="0" w:firstColumn="0" w:lastColumn="0" w:noHBand="0" w:noVBand="0"/>
                        </w:tblPr>
                        <w:tblGrid>
                          <w:gridCol w:w="17753"/>
                        </w:tblGrid>
                        <w:tr w:rsidR="00A01B37" w:rsidRPr="002B6C5D" w:rsidTr="00FC3790">
                          <w:trPr>
                            <w:trHeight w:val="40"/>
                          </w:trPr>
                          <w:tc>
                            <w:tcPr>
                              <w:tcW w:w="17753" w:type="dxa"/>
                            </w:tcPr>
                            <w:p w:rsidR="00A01B37" w:rsidRDefault="00A01B37" w:rsidP="00A01B37">
                              <w:pPr>
                                <w:framePr w:hSpace="180" w:wrap="around" w:vAnchor="text" w:hAnchor="margin" w:y="451"/>
                                <w:autoSpaceDE w:val="0"/>
                                <w:autoSpaceDN w:val="0"/>
                                <w:adjustRightInd w:val="0"/>
                                <w:spacing w:after="0" w:line="240" w:lineRule="auto"/>
                                <w:rPr>
                                  <w:rFonts w:ascii="Arial" w:hAnsi="Arial" w:cs="Arial"/>
                                  <w:color w:val="000000"/>
                                  <w:sz w:val="23"/>
                                  <w:szCs w:val="23"/>
                                </w:rPr>
                              </w:pPr>
                              <w:r>
                                <w:rPr>
                                  <w:rFonts w:cs="Arial"/>
                                  <w:color w:val="000000"/>
                                </w:rPr>
                                <w:t xml:space="preserve">* </w:t>
                              </w:r>
                              <w:r w:rsidRPr="002B6C5D">
                                <w:rPr>
                                  <w:rFonts w:ascii="Calibri" w:hAnsi="Calibri" w:cs="Arial"/>
                                  <w:color w:val="000000"/>
                                </w:rPr>
                                <w:t>describe the changes as humans develop to old age.</w:t>
                              </w:r>
                              <w:r w:rsidRPr="002B6C5D">
                                <w:rPr>
                                  <w:rFonts w:ascii="Arial" w:hAnsi="Arial" w:cs="Arial"/>
                                  <w:color w:val="000000"/>
                                  <w:sz w:val="23"/>
                                  <w:szCs w:val="23"/>
                                </w:rPr>
                                <w:t xml:space="preserve"> </w:t>
                              </w:r>
                            </w:p>
                            <w:p w:rsidR="00A01B37" w:rsidRPr="002B6C5D" w:rsidRDefault="00A01B37" w:rsidP="00A01B37">
                              <w:pPr>
                                <w:framePr w:hSpace="180" w:wrap="around" w:vAnchor="text" w:hAnchor="margin" w:y="451"/>
                                <w:autoSpaceDE w:val="0"/>
                                <w:autoSpaceDN w:val="0"/>
                                <w:adjustRightInd w:val="0"/>
                                <w:spacing w:after="0" w:line="240" w:lineRule="auto"/>
                                <w:rPr>
                                  <w:rFonts w:ascii="Calibri" w:hAnsi="Calibri" w:cs="Arial"/>
                                  <w:color w:val="000000"/>
                                  <w:sz w:val="20"/>
                                  <w:szCs w:val="20"/>
                                </w:rPr>
                              </w:pPr>
                              <w:r w:rsidRPr="002B6C5D">
                                <w:rPr>
                                  <w:rFonts w:ascii="Calibri" w:hAnsi="Calibri" w:cs="Arial"/>
                                  <w:color w:val="000000"/>
                                  <w:sz w:val="20"/>
                                  <w:szCs w:val="20"/>
                                </w:rPr>
                                <w:t xml:space="preserve">(Non-statutory: </w:t>
                              </w:r>
                            </w:p>
                            <w:p w:rsidR="00A01B37" w:rsidRPr="002B6C5D" w:rsidRDefault="00A01B37" w:rsidP="00A01B37">
                              <w:pPr>
                                <w:framePr w:hSpace="180" w:wrap="around" w:vAnchor="text" w:hAnchor="margin" w:y="451"/>
                                <w:autoSpaceDE w:val="0"/>
                                <w:autoSpaceDN w:val="0"/>
                                <w:adjustRightInd w:val="0"/>
                                <w:spacing w:after="0" w:line="240" w:lineRule="auto"/>
                                <w:rPr>
                                  <w:rFonts w:ascii="Arial" w:hAnsi="Arial" w:cs="Arial"/>
                                  <w:color w:val="000000"/>
                                  <w:sz w:val="23"/>
                                  <w:szCs w:val="23"/>
                                </w:rPr>
                              </w:pPr>
                              <w:r w:rsidRPr="002B6C5D">
                                <w:rPr>
                                  <w:rFonts w:ascii="Calibri" w:hAnsi="Calibri"/>
                                  <w:sz w:val="20"/>
                                  <w:szCs w:val="20"/>
                                </w:rPr>
                                <w:t>Pupils should draw a timeline to indicate stages in the growth and development of humans. They should learn about the changes experienced in puberty.</w:t>
                              </w:r>
                              <w:r>
                                <w:rPr>
                                  <w:rFonts w:ascii="Calibri" w:hAnsi="Calibri"/>
                                  <w:sz w:val="20"/>
                                  <w:szCs w:val="20"/>
                                </w:rPr>
                                <w:t>)</w:t>
                              </w:r>
                            </w:p>
                          </w:tc>
                        </w:tr>
                      </w:tbl>
                      <w:p w:rsidR="00A01B37" w:rsidRPr="00CA4FE8" w:rsidRDefault="00A01B37" w:rsidP="00A01B37">
                        <w:pPr>
                          <w:framePr w:hSpace="180" w:wrap="around" w:vAnchor="text" w:hAnchor="margin" w:y="451"/>
                          <w:autoSpaceDE w:val="0"/>
                          <w:autoSpaceDN w:val="0"/>
                          <w:adjustRightInd w:val="0"/>
                          <w:spacing w:after="0" w:line="240" w:lineRule="auto"/>
                          <w:rPr>
                            <w:rFonts w:cs="Arial"/>
                            <w:color w:val="000000"/>
                          </w:rPr>
                        </w:pPr>
                      </w:p>
                    </w:tc>
                  </w:tr>
                </w:tbl>
                <w:p w:rsidR="00A01B37" w:rsidRPr="00D66EAE" w:rsidRDefault="00A01B37" w:rsidP="00A01B37">
                  <w:pPr>
                    <w:framePr w:hSpace="180" w:wrap="around" w:vAnchor="text" w:hAnchor="margin" w:y="451"/>
                    <w:autoSpaceDE w:val="0"/>
                    <w:autoSpaceDN w:val="0"/>
                    <w:adjustRightInd w:val="0"/>
                    <w:spacing w:after="0" w:line="240" w:lineRule="auto"/>
                    <w:rPr>
                      <w:rFonts w:cs="Arial"/>
                      <w:color w:val="000000"/>
                    </w:rPr>
                  </w:pPr>
                </w:p>
              </w:tc>
            </w:tr>
          </w:tbl>
          <w:p w:rsidR="00A01B37" w:rsidRPr="00E16DD1" w:rsidRDefault="00A01B37" w:rsidP="00A01B37">
            <w:pPr>
              <w:rPr>
                <w:sz w:val="20"/>
                <w:szCs w:val="20"/>
              </w:rPr>
            </w:pPr>
          </w:p>
        </w:tc>
      </w:tr>
      <w:tr w:rsidR="00A01B37" w:rsidRPr="00215D91" w:rsidTr="00A01B37">
        <w:tc>
          <w:tcPr>
            <w:tcW w:w="2972" w:type="dxa"/>
            <w:shd w:val="clear" w:color="auto" w:fill="5B9BD5" w:themeFill="accent1"/>
            <w:vAlign w:val="center"/>
          </w:tcPr>
          <w:p w:rsidR="00A01B37" w:rsidRPr="00215D91" w:rsidRDefault="00A01B37" w:rsidP="00A01B37">
            <w:pPr>
              <w:jc w:val="center"/>
              <w:rPr>
                <w:b/>
                <w:sz w:val="20"/>
                <w:szCs w:val="20"/>
              </w:rPr>
            </w:pPr>
            <w:r w:rsidRPr="00215D91">
              <w:rPr>
                <w:b/>
                <w:sz w:val="20"/>
                <w:szCs w:val="20"/>
              </w:rPr>
              <w:t xml:space="preserve">Prior Learning: </w:t>
            </w:r>
          </w:p>
        </w:tc>
        <w:tc>
          <w:tcPr>
            <w:tcW w:w="3544" w:type="dxa"/>
            <w:shd w:val="clear" w:color="auto" w:fill="5B9BD5" w:themeFill="accent1"/>
            <w:vAlign w:val="center"/>
          </w:tcPr>
          <w:p w:rsidR="00A01B37" w:rsidRPr="00215D91" w:rsidRDefault="00A01B37" w:rsidP="00A01B37">
            <w:pPr>
              <w:jc w:val="center"/>
              <w:rPr>
                <w:b/>
                <w:sz w:val="20"/>
                <w:szCs w:val="20"/>
              </w:rPr>
            </w:pPr>
            <w:r>
              <w:rPr>
                <w:b/>
                <w:sz w:val="20"/>
                <w:szCs w:val="20"/>
              </w:rPr>
              <w:t>Working Scientifically (NC) Links:</w:t>
            </w:r>
          </w:p>
        </w:tc>
        <w:tc>
          <w:tcPr>
            <w:tcW w:w="1984" w:type="dxa"/>
            <w:shd w:val="clear" w:color="auto" w:fill="5B9BD5" w:themeFill="accent1"/>
            <w:vAlign w:val="center"/>
          </w:tcPr>
          <w:p w:rsidR="00A01B37" w:rsidRPr="00215D91" w:rsidRDefault="00A01B37" w:rsidP="00A01B37">
            <w:pPr>
              <w:jc w:val="center"/>
              <w:rPr>
                <w:b/>
                <w:sz w:val="20"/>
                <w:szCs w:val="20"/>
              </w:rPr>
            </w:pPr>
            <w:r w:rsidRPr="00927FFA">
              <w:rPr>
                <w:b/>
                <w:sz w:val="20"/>
                <w:szCs w:val="20"/>
              </w:rPr>
              <w:t>Opportunities for working Scientifically:</w:t>
            </w:r>
          </w:p>
        </w:tc>
        <w:tc>
          <w:tcPr>
            <w:tcW w:w="2552" w:type="dxa"/>
            <w:shd w:val="clear" w:color="auto" w:fill="5B9BD5" w:themeFill="accent1"/>
            <w:vAlign w:val="center"/>
          </w:tcPr>
          <w:p w:rsidR="00A01B37" w:rsidRPr="00215D91" w:rsidRDefault="00A01B37" w:rsidP="00A01B37">
            <w:pPr>
              <w:jc w:val="center"/>
              <w:rPr>
                <w:b/>
                <w:sz w:val="20"/>
                <w:szCs w:val="20"/>
              </w:rPr>
            </w:pPr>
            <w:r w:rsidRPr="00927FFA">
              <w:rPr>
                <w:b/>
                <w:sz w:val="20"/>
                <w:szCs w:val="20"/>
              </w:rPr>
              <w:t>Story Opportunities:</w:t>
            </w:r>
          </w:p>
        </w:tc>
        <w:tc>
          <w:tcPr>
            <w:tcW w:w="1559" w:type="dxa"/>
            <w:shd w:val="clear" w:color="auto" w:fill="5B9BD5" w:themeFill="accent1"/>
            <w:vAlign w:val="center"/>
          </w:tcPr>
          <w:p w:rsidR="00A01B37" w:rsidRPr="00215D91" w:rsidRDefault="00A01B37" w:rsidP="00A01B37">
            <w:pPr>
              <w:jc w:val="center"/>
              <w:rPr>
                <w:b/>
                <w:sz w:val="20"/>
                <w:szCs w:val="20"/>
              </w:rPr>
            </w:pPr>
            <w:r>
              <w:rPr>
                <w:b/>
                <w:sz w:val="20"/>
                <w:szCs w:val="20"/>
              </w:rPr>
              <w:t>Maths Opportunities:</w:t>
            </w:r>
          </w:p>
        </w:tc>
        <w:tc>
          <w:tcPr>
            <w:tcW w:w="1337" w:type="dxa"/>
            <w:shd w:val="clear" w:color="auto" w:fill="5B9BD5" w:themeFill="accent1"/>
            <w:vAlign w:val="center"/>
          </w:tcPr>
          <w:p w:rsidR="00A01B37" w:rsidRPr="00215D91" w:rsidRDefault="00A01B37" w:rsidP="00A01B37">
            <w:pPr>
              <w:jc w:val="center"/>
              <w:rPr>
                <w:b/>
                <w:sz w:val="20"/>
                <w:szCs w:val="20"/>
              </w:rPr>
            </w:pPr>
            <w:r w:rsidRPr="00215D91">
              <w:rPr>
                <w:b/>
                <w:sz w:val="20"/>
                <w:szCs w:val="20"/>
              </w:rPr>
              <w:t>Vocabulary:</w:t>
            </w:r>
          </w:p>
        </w:tc>
      </w:tr>
      <w:tr w:rsidR="00A01B37" w:rsidRPr="00215D91" w:rsidTr="00A01B37">
        <w:trPr>
          <w:trHeight w:val="3445"/>
        </w:trPr>
        <w:tc>
          <w:tcPr>
            <w:tcW w:w="2972" w:type="dxa"/>
            <w:vMerge w:val="restart"/>
            <w:shd w:val="clear" w:color="auto" w:fill="FFFFFF" w:themeFill="background1"/>
          </w:tcPr>
          <w:p w:rsidR="00A01B37" w:rsidRDefault="00A01B37" w:rsidP="00A01B37">
            <w:pPr>
              <w:rPr>
                <w:b/>
                <w:sz w:val="20"/>
                <w:szCs w:val="20"/>
              </w:rPr>
            </w:pPr>
            <w:r>
              <w:rPr>
                <w:b/>
                <w:sz w:val="20"/>
                <w:szCs w:val="20"/>
              </w:rPr>
              <w:t>In Year 2:</w:t>
            </w:r>
          </w:p>
          <w:p w:rsidR="00A01B37" w:rsidRPr="00A01B37" w:rsidRDefault="00A01B37" w:rsidP="00A01B37">
            <w:pPr>
              <w:rPr>
                <w:sz w:val="20"/>
                <w:szCs w:val="20"/>
              </w:rPr>
            </w:pPr>
            <w:r w:rsidRPr="00A01B37">
              <w:rPr>
                <w:sz w:val="20"/>
                <w:szCs w:val="20"/>
              </w:rPr>
              <w:t>* Notice that animals, including humans, have offspring which grow into adults.</w:t>
            </w:r>
          </w:p>
          <w:p w:rsidR="00A01B37" w:rsidRPr="00215D91" w:rsidRDefault="00A01B37" w:rsidP="00A01B37">
            <w:pPr>
              <w:rPr>
                <w:sz w:val="20"/>
                <w:szCs w:val="20"/>
              </w:rPr>
            </w:pPr>
          </w:p>
        </w:tc>
        <w:tc>
          <w:tcPr>
            <w:tcW w:w="3544" w:type="dxa"/>
            <w:shd w:val="clear" w:color="auto" w:fill="FFFFFF" w:themeFill="background1"/>
          </w:tcPr>
          <w:p w:rsidR="00A01B37" w:rsidRDefault="00A01B37" w:rsidP="00A01B37">
            <w:pPr>
              <w:rPr>
                <w:rFonts w:ascii="Calibri" w:hAnsi="Calibri"/>
                <w:sz w:val="20"/>
                <w:szCs w:val="20"/>
              </w:rPr>
            </w:pPr>
            <w:r w:rsidRPr="00CE73CE">
              <w:rPr>
                <w:rFonts w:ascii="Calibri" w:hAnsi="Calibri"/>
                <w:sz w:val="20"/>
                <w:szCs w:val="20"/>
              </w:rPr>
              <w:t xml:space="preserve">* Research the gestation periods of other animals </w:t>
            </w:r>
            <w:r>
              <w:rPr>
                <w:rFonts w:ascii="Calibri" w:hAnsi="Calibri"/>
                <w:sz w:val="20"/>
                <w:szCs w:val="20"/>
              </w:rPr>
              <w:t>and comparing them with humans.</w:t>
            </w:r>
          </w:p>
          <w:p w:rsidR="00A01B37" w:rsidRPr="00CE73CE" w:rsidRDefault="00A01B37" w:rsidP="00A01B37">
            <w:pPr>
              <w:rPr>
                <w:rFonts w:ascii="Calibri" w:hAnsi="Calibri"/>
                <w:sz w:val="20"/>
                <w:szCs w:val="20"/>
              </w:rPr>
            </w:pPr>
            <w:r>
              <w:rPr>
                <w:rFonts w:ascii="Calibri" w:hAnsi="Calibri"/>
                <w:sz w:val="20"/>
                <w:szCs w:val="20"/>
              </w:rPr>
              <w:t>* Find</w:t>
            </w:r>
            <w:r w:rsidRPr="00CE73CE">
              <w:rPr>
                <w:rFonts w:ascii="Calibri" w:hAnsi="Calibri"/>
                <w:sz w:val="20"/>
                <w:szCs w:val="20"/>
              </w:rPr>
              <w:t xml:space="preserve"> out and recording the length and mass of a baby as it grows. </w:t>
            </w:r>
          </w:p>
          <w:p w:rsidR="00A01B37" w:rsidRPr="009B2A2E" w:rsidRDefault="00A01B37" w:rsidP="00A01B37">
            <w:pPr>
              <w:rPr>
                <w:sz w:val="20"/>
                <w:szCs w:val="20"/>
              </w:rPr>
            </w:pPr>
          </w:p>
        </w:tc>
        <w:tc>
          <w:tcPr>
            <w:tcW w:w="1984" w:type="dxa"/>
            <w:vMerge w:val="restart"/>
            <w:shd w:val="clear" w:color="auto" w:fill="FFFFFF" w:themeFill="background1"/>
          </w:tcPr>
          <w:p w:rsidR="00A01B37" w:rsidRDefault="00A01B37" w:rsidP="00A01B37">
            <w:pPr>
              <w:rPr>
                <w:sz w:val="20"/>
                <w:szCs w:val="20"/>
              </w:rPr>
            </w:pPr>
            <w:r>
              <w:rPr>
                <w:sz w:val="20"/>
                <w:szCs w:val="20"/>
                <w:highlight w:val="green"/>
              </w:rPr>
              <w:t>* How and w</w:t>
            </w:r>
            <w:r w:rsidRPr="005B3513">
              <w:rPr>
                <w:sz w:val="20"/>
                <w:szCs w:val="20"/>
                <w:highlight w:val="green"/>
              </w:rPr>
              <w:t>hy does the body change?</w:t>
            </w:r>
          </w:p>
          <w:p w:rsidR="00A01B37" w:rsidRDefault="00A01B37" w:rsidP="00A01B37">
            <w:pPr>
              <w:rPr>
                <w:sz w:val="20"/>
                <w:szCs w:val="20"/>
              </w:rPr>
            </w:pPr>
            <w:r w:rsidRPr="00E41E43">
              <w:rPr>
                <w:sz w:val="20"/>
                <w:szCs w:val="20"/>
                <w:highlight w:val="yellow"/>
              </w:rPr>
              <w:t>* How does age affect a human’s reaction time?</w:t>
            </w:r>
          </w:p>
          <w:p w:rsidR="00A01B37" w:rsidRDefault="00A01B37" w:rsidP="00A01B37">
            <w:pPr>
              <w:rPr>
                <w:sz w:val="20"/>
                <w:szCs w:val="20"/>
              </w:rPr>
            </w:pPr>
            <w:r w:rsidRPr="00E41E43">
              <w:rPr>
                <w:sz w:val="20"/>
                <w:szCs w:val="20"/>
                <w:highlight w:val="yellow"/>
              </w:rPr>
              <w:t xml:space="preserve">* Who grows fastest, </w:t>
            </w:r>
            <w:r w:rsidRPr="00E41E43">
              <w:rPr>
                <w:sz w:val="20"/>
                <w:szCs w:val="20"/>
                <w:highlight w:val="magenta"/>
              </w:rPr>
              <w:t>girls or boys?</w:t>
            </w:r>
          </w:p>
          <w:p w:rsidR="00A01B37" w:rsidRDefault="00A01B37" w:rsidP="00A01B37">
            <w:pPr>
              <w:rPr>
                <w:sz w:val="20"/>
                <w:szCs w:val="20"/>
              </w:rPr>
            </w:pPr>
            <w:r w:rsidRPr="00E41E43">
              <w:rPr>
                <w:sz w:val="20"/>
                <w:szCs w:val="20"/>
                <w:highlight w:val="cyan"/>
              </w:rPr>
              <w:t>* Can you identify which changes happen a</w:t>
            </w:r>
            <w:r>
              <w:rPr>
                <w:sz w:val="20"/>
                <w:szCs w:val="20"/>
                <w:highlight w:val="cyan"/>
              </w:rPr>
              <w:t>t</w:t>
            </w:r>
            <w:r w:rsidRPr="00E41E43">
              <w:rPr>
                <w:sz w:val="20"/>
                <w:szCs w:val="20"/>
                <w:highlight w:val="cyan"/>
              </w:rPr>
              <w:t xml:space="preserve"> which stage of our life?</w:t>
            </w:r>
          </w:p>
          <w:p w:rsidR="00A01B37" w:rsidRDefault="00A01B37" w:rsidP="00A01B37">
            <w:pPr>
              <w:rPr>
                <w:sz w:val="20"/>
                <w:szCs w:val="20"/>
              </w:rPr>
            </w:pPr>
          </w:p>
          <w:p w:rsidR="00A01B37" w:rsidRDefault="00A01B37" w:rsidP="00A01B37">
            <w:pPr>
              <w:rPr>
                <w:sz w:val="20"/>
                <w:szCs w:val="20"/>
              </w:rPr>
            </w:pPr>
          </w:p>
          <w:p w:rsidR="00A01B37" w:rsidRDefault="00A01B37" w:rsidP="00A01B37">
            <w:pPr>
              <w:rPr>
                <w:sz w:val="20"/>
                <w:szCs w:val="20"/>
              </w:rPr>
            </w:pPr>
          </w:p>
          <w:p w:rsidR="00A01B37" w:rsidRDefault="00A01B37" w:rsidP="00A01B37">
            <w:pPr>
              <w:rPr>
                <w:sz w:val="20"/>
                <w:szCs w:val="20"/>
              </w:rPr>
            </w:pPr>
          </w:p>
          <w:p w:rsidR="00A01B37" w:rsidRDefault="00A01B37" w:rsidP="00A01B37">
            <w:pPr>
              <w:rPr>
                <w:sz w:val="20"/>
                <w:szCs w:val="20"/>
              </w:rPr>
            </w:pPr>
          </w:p>
          <w:p w:rsidR="00A01B37" w:rsidRPr="00927FFA" w:rsidRDefault="00A01B37" w:rsidP="00A01B37">
            <w:pPr>
              <w:ind w:firstLine="720"/>
              <w:rPr>
                <w:b/>
                <w:sz w:val="20"/>
                <w:szCs w:val="20"/>
              </w:rPr>
            </w:pPr>
          </w:p>
        </w:tc>
        <w:tc>
          <w:tcPr>
            <w:tcW w:w="2552" w:type="dxa"/>
            <w:shd w:val="clear" w:color="auto" w:fill="FFFFFF" w:themeFill="background1"/>
          </w:tcPr>
          <w:p w:rsidR="00A01B37" w:rsidRPr="005B3513" w:rsidRDefault="00A01B37" w:rsidP="00A01B37">
            <w:pPr>
              <w:rPr>
                <w:rFonts w:cstheme="minorHAnsi"/>
                <w:b/>
                <w:sz w:val="20"/>
                <w:szCs w:val="20"/>
              </w:rPr>
            </w:pPr>
            <w:r w:rsidRPr="005B3513">
              <w:rPr>
                <w:rFonts w:cstheme="minorHAnsi"/>
                <w:b/>
                <w:sz w:val="20"/>
                <w:szCs w:val="20"/>
              </w:rPr>
              <w:t>* The King Who Banned the Dark</w:t>
            </w:r>
          </w:p>
          <w:p w:rsidR="00A01B37" w:rsidRPr="005B3513" w:rsidRDefault="00A01B37" w:rsidP="00A01B37">
            <w:pPr>
              <w:rPr>
                <w:rFonts w:cstheme="minorHAnsi"/>
                <w:sz w:val="20"/>
                <w:szCs w:val="20"/>
              </w:rPr>
            </w:pPr>
            <w:r w:rsidRPr="005B3513">
              <w:rPr>
                <w:rFonts w:cstheme="minorHAnsi"/>
                <w:sz w:val="20"/>
                <w:szCs w:val="20"/>
              </w:rPr>
              <w:t>(Emily Haworth-Booth)</w:t>
            </w:r>
          </w:p>
          <w:p w:rsidR="00A01B37" w:rsidRPr="005B3513" w:rsidRDefault="00A01B37" w:rsidP="00A01B37">
            <w:pPr>
              <w:rPr>
                <w:rFonts w:cstheme="minorHAnsi"/>
                <w:b/>
                <w:sz w:val="20"/>
                <w:szCs w:val="14"/>
              </w:rPr>
            </w:pPr>
            <w:r w:rsidRPr="005B3513">
              <w:rPr>
                <w:rFonts w:cstheme="minorHAnsi"/>
                <w:b/>
                <w:sz w:val="20"/>
                <w:szCs w:val="14"/>
              </w:rPr>
              <w:t>* You're Only Old Once!</w:t>
            </w:r>
          </w:p>
          <w:p w:rsidR="00A01B37" w:rsidRPr="005B3513" w:rsidRDefault="00A01B37" w:rsidP="00A01B37">
            <w:pPr>
              <w:rPr>
                <w:rFonts w:cstheme="minorHAnsi"/>
                <w:b/>
                <w:sz w:val="20"/>
                <w:szCs w:val="14"/>
              </w:rPr>
            </w:pPr>
            <w:r w:rsidRPr="005B3513">
              <w:rPr>
                <w:rFonts w:cstheme="minorHAnsi"/>
                <w:sz w:val="20"/>
                <w:szCs w:val="14"/>
              </w:rPr>
              <w:t>(Dr. Seuss)</w:t>
            </w:r>
          </w:p>
          <w:p w:rsidR="00A01B37" w:rsidRPr="005B3513" w:rsidRDefault="00A01B37" w:rsidP="00A01B37">
            <w:pPr>
              <w:rPr>
                <w:rFonts w:cstheme="minorHAnsi"/>
                <w:b/>
                <w:sz w:val="20"/>
                <w:szCs w:val="14"/>
              </w:rPr>
            </w:pPr>
            <w:r w:rsidRPr="005B3513">
              <w:rPr>
                <w:rFonts w:cstheme="minorHAnsi"/>
                <w:b/>
                <w:sz w:val="20"/>
                <w:szCs w:val="14"/>
              </w:rPr>
              <w:t>* Hair in Funny Places</w:t>
            </w:r>
          </w:p>
          <w:p w:rsidR="00A01B37" w:rsidRDefault="00A01B37" w:rsidP="00A01B37">
            <w:pPr>
              <w:rPr>
                <w:rFonts w:cstheme="minorHAnsi"/>
                <w:b/>
                <w:i/>
                <w:sz w:val="20"/>
                <w:szCs w:val="14"/>
              </w:rPr>
            </w:pPr>
            <w:r w:rsidRPr="005B3513">
              <w:rPr>
                <w:rFonts w:cstheme="minorHAnsi"/>
                <w:sz w:val="20"/>
                <w:szCs w:val="14"/>
              </w:rPr>
              <w:t>(Babette Cole)</w:t>
            </w:r>
            <w:r>
              <w:rPr>
                <w:rFonts w:cstheme="minorHAnsi"/>
                <w:b/>
                <w:i/>
                <w:sz w:val="20"/>
                <w:szCs w:val="14"/>
              </w:rPr>
              <w:t xml:space="preserve"> </w:t>
            </w:r>
          </w:p>
          <w:p w:rsidR="00A01B37" w:rsidRPr="005B3513" w:rsidRDefault="00A01B37" w:rsidP="00A01B37">
            <w:pPr>
              <w:rPr>
                <w:rFonts w:cstheme="minorHAnsi"/>
                <w:b/>
                <w:sz w:val="20"/>
                <w:szCs w:val="14"/>
              </w:rPr>
            </w:pPr>
            <w:r w:rsidRPr="005B3513">
              <w:rPr>
                <w:rFonts w:cstheme="minorHAnsi"/>
                <w:b/>
                <w:sz w:val="20"/>
                <w:szCs w:val="14"/>
              </w:rPr>
              <w:t>* Giant</w:t>
            </w:r>
          </w:p>
          <w:p w:rsidR="00A01B37" w:rsidRPr="005B3513" w:rsidRDefault="00A01B37" w:rsidP="00A01B37">
            <w:pPr>
              <w:rPr>
                <w:rFonts w:cstheme="minorHAnsi"/>
                <w:sz w:val="20"/>
                <w:szCs w:val="14"/>
              </w:rPr>
            </w:pPr>
            <w:r w:rsidRPr="005B3513">
              <w:rPr>
                <w:rFonts w:cstheme="minorHAnsi"/>
                <w:sz w:val="20"/>
                <w:szCs w:val="14"/>
              </w:rPr>
              <w:t>(Kate Scott)</w:t>
            </w:r>
          </w:p>
        </w:tc>
        <w:tc>
          <w:tcPr>
            <w:tcW w:w="1559" w:type="dxa"/>
            <w:vMerge w:val="restart"/>
            <w:shd w:val="clear" w:color="auto" w:fill="FFFFFF" w:themeFill="background1"/>
          </w:tcPr>
          <w:p w:rsidR="00A01B37" w:rsidRPr="00927FFA" w:rsidRDefault="00A01B37" w:rsidP="00A01B37">
            <w:pPr>
              <w:rPr>
                <w:b/>
                <w:sz w:val="20"/>
                <w:szCs w:val="20"/>
              </w:rPr>
            </w:pPr>
          </w:p>
        </w:tc>
        <w:tc>
          <w:tcPr>
            <w:tcW w:w="1337" w:type="dxa"/>
            <w:vMerge w:val="restart"/>
            <w:shd w:val="clear" w:color="auto" w:fill="FFFFFF" w:themeFill="background1"/>
          </w:tcPr>
          <w:tbl>
            <w:tblPr>
              <w:tblpPr w:leftFromText="180" w:rightFromText="180" w:vertAnchor="text" w:tblpY="-205"/>
              <w:tblOverlap w:val="never"/>
              <w:tblW w:w="1559" w:type="dxa"/>
              <w:tblBorders>
                <w:top w:val="nil"/>
                <w:left w:val="nil"/>
                <w:bottom w:val="nil"/>
                <w:right w:val="nil"/>
              </w:tblBorders>
              <w:tblLayout w:type="fixed"/>
              <w:tblLook w:val="0000" w:firstRow="0" w:lastRow="0" w:firstColumn="0" w:lastColumn="0" w:noHBand="0" w:noVBand="0"/>
            </w:tblPr>
            <w:tblGrid>
              <w:gridCol w:w="1559"/>
            </w:tblGrid>
            <w:tr w:rsidR="00A01B37" w:rsidRPr="005E7CE4" w:rsidTr="00FC3790">
              <w:trPr>
                <w:trHeight w:val="511"/>
              </w:trPr>
              <w:tc>
                <w:tcPr>
                  <w:tcW w:w="1559" w:type="dxa"/>
                </w:tcPr>
                <w:p w:rsidR="00A01B37" w:rsidRDefault="00A01B37" w:rsidP="00A01B37">
                  <w:pPr>
                    <w:autoSpaceDE w:val="0"/>
                    <w:autoSpaceDN w:val="0"/>
                    <w:adjustRightInd w:val="0"/>
                    <w:spacing w:after="0" w:line="240" w:lineRule="auto"/>
                    <w:rPr>
                      <w:rFonts w:cs="Comic Sans MS"/>
                      <w:color w:val="000000"/>
                      <w:sz w:val="20"/>
                      <w:szCs w:val="20"/>
                    </w:rPr>
                  </w:pPr>
                  <w:r w:rsidRPr="005E7CE4">
                    <w:rPr>
                      <w:rFonts w:cs="Comic Sans MS"/>
                      <w:color w:val="000000"/>
                      <w:sz w:val="20"/>
                      <w:szCs w:val="20"/>
                    </w:rPr>
                    <w:t xml:space="preserve">Foetus, </w:t>
                  </w:r>
                </w:p>
                <w:p w:rsidR="00A01B37" w:rsidRDefault="00A01B37" w:rsidP="00A01B37">
                  <w:pPr>
                    <w:autoSpaceDE w:val="0"/>
                    <w:autoSpaceDN w:val="0"/>
                    <w:adjustRightInd w:val="0"/>
                    <w:spacing w:after="0" w:line="240" w:lineRule="auto"/>
                    <w:rPr>
                      <w:rFonts w:cs="Comic Sans MS"/>
                      <w:color w:val="000000"/>
                      <w:sz w:val="20"/>
                      <w:szCs w:val="20"/>
                    </w:rPr>
                  </w:pPr>
                  <w:r w:rsidRPr="005E7CE4">
                    <w:rPr>
                      <w:rFonts w:cs="Comic Sans MS"/>
                      <w:color w:val="000000"/>
                      <w:sz w:val="20"/>
                      <w:szCs w:val="20"/>
                    </w:rPr>
                    <w:t xml:space="preserve">Embryo, </w:t>
                  </w:r>
                </w:p>
                <w:p w:rsidR="00A01B37" w:rsidRDefault="00A01B37" w:rsidP="00A01B37">
                  <w:pPr>
                    <w:autoSpaceDE w:val="0"/>
                    <w:autoSpaceDN w:val="0"/>
                    <w:adjustRightInd w:val="0"/>
                    <w:spacing w:after="0" w:line="240" w:lineRule="auto"/>
                    <w:rPr>
                      <w:rFonts w:cs="Comic Sans MS"/>
                      <w:color w:val="000000"/>
                      <w:sz w:val="20"/>
                      <w:szCs w:val="20"/>
                    </w:rPr>
                  </w:pPr>
                  <w:r w:rsidRPr="005E7CE4">
                    <w:rPr>
                      <w:rFonts w:cs="Comic Sans MS"/>
                      <w:color w:val="000000"/>
                      <w:sz w:val="20"/>
                      <w:szCs w:val="20"/>
                    </w:rPr>
                    <w:t xml:space="preserve">Womb, Gestation, </w:t>
                  </w:r>
                </w:p>
                <w:p w:rsidR="00A01B37" w:rsidRDefault="00A01B37" w:rsidP="00A01B37">
                  <w:pPr>
                    <w:autoSpaceDE w:val="0"/>
                    <w:autoSpaceDN w:val="0"/>
                    <w:adjustRightInd w:val="0"/>
                    <w:spacing w:after="0" w:line="240" w:lineRule="auto"/>
                    <w:rPr>
                      <w:rFonts w:cs="Comic Sans MS"/>
                      <w:color w:val="000000"/>
                      <w:sz w:val="20"/>
                      <w:szCs w:val="20"/>
                    </w:rPr>
                  </w:pPr>
                  <w:r w:rsidRPr="005E7CE4">
                    <w:rPr>
                      <w:rFonts w:cs="Comic Sans MS"/>
                      <w:color w:val="000000"/>
                      <w:sz w:val="20"/>
                      <w:szCs w:val="20"/>
                    </w:rPr>
                    <w:t xml:space="preserve">Baby, </w:t>
                  </w:r>
                </w:p>
                <w:p w:rsidR="00A01B37" w:rsidRDefault="00A01B37" w:rsidP="00A01B37">
                  <w:pPr>
                    <w:autoSpaceDE w:val="0"/>
                    <w:autoSpaceDN w:val="0"/>
                    <w:adjustRightInd w:val="0"/>
                    <w:spacing w:after="0" w:line="240" w:lineRule="auto"/>
                    <w:rPr>
                      <w:rFonts w:cs="Comic Sans MS"/>
                      <w:color w:val="000000"/>
                      <w:sz w:val="20"/>
                      <w:szCs w:val="20"/>
                    </w:rPr>
                  </w:pPr>
                  <w:r w:rsidRPr="005E7CE4">
                    <w:rPr>
                      <w:rFonts w:cs="Comic Sans MS"/>
                      <w:color w:val="000000"/>
                      <w:sz w:val="20"/>
                      <w:szCs w:val="20"/>
                    </w:rPr>
                    <w:t xml:space="preserve">Toddler, Teenager, Elderly, </w:t>
                  </w:r>
                </w:p>
                <w:p w:rsidR="00A01B37" w:rsidRPr="005E7CE4" w:rsidRDefault="00A01B37" w:rsidP="00A01B37">
                  <w:pPr>
                    <w:autoSpaceDE w:val="0"/>
                    <w:autoSpaceDN w:val="0"/>
                    <w:adjustRightInd w:val="0"/>
                    <w:spacing w:after="0" w:line="240" w:lineRule="auto"/>
                    <w:rPr>
                      <w:rFonts w:cs="Comic Sans MS"/>
                      <w:color w:val="000000"/>
                      <w:sz w:val="20"/>
                      <w:szCs w:val="20"/>
                    </w:rPr>
                  </w:pPr>
                  <w:r w:rsidRPr="005E7CE4">
                    <w:rPr>
                      <w:rFonts w:cs="Comic Sans MS"/>
                      <w:color w:val="000000"/>
                      <w:sz w:val="20"/>
                      <w:szCs w:val="20"/>
                    </w:rPr>
                    <w:t xml:space="preserve">Growth, Development, Puberty </w:t>
                  </w:r>
                </w:p>
              </w:tc>
            </w:tr>
          </w:tbl>
          <w:p w:rsidR="00A01B37" w:rsidRDefault="00A01B37" w:rsidP="00A01B37">
            <w:pPr>
              <w:rPr>
                <w:b/>
                <w:sz w:val="20"/>
                <w:szCs w:val="20"/>
              </w:rPr>
            </w:pPr>
          </w:p>
          <w:p w:rsidR="00A01B37" w:rsidRPr="005E7CE4" w:rsidRDefault="00A01B37" w:rsidP="00A01B37">
            <w:pPr>
              <w:autoSpaceDE w:val="0"/>
              <w:autoSpaceDN w:val="0"/>
              <w:adjustRightInd w:val="0"/>
              <w:rPr>
                <w:rFonts w:ascii="Comic Sans MS" w:hAnsi="Comic Sans MS" w:cs="Comic Sans MS"/>
                <w:color w:val="000000"/>
                <w:sz w:val="24"/>
                <w:szCs w:val="24"/>
              </w:rPr>
            </w:pPr>
          </w:p>
          <w:p w:rsidR="00A01B37" w:rsidRDefault="00A01B37" w:rsidP="00A01B37">
            <w:pPr>
              <w:rPr>
                <w:b/>
                <w:sz w:val="20"/>
                <w:szCs w:val="20"/>
              </w:rPr>
            </w:pPr>
          </w:p>
          <w:p w:rsidR="00A01B37" w:rsidRDefault="00A01B37" w:rsidP="00A01B37">
            <w:pPr>
              <w:rPr>
                <w:b/>
                <w:sz w:val="20"/>
                <w:szCs w:val="20"/>
              </w:rPr>
            </w:pPr>
          </w:p>
          <w:p w:rsidR="00A01B37" w:rsidRDefault="00A01B37" w:rsidP="00A01B37">
            <w:pPr>
              <w:rPr>
                <w:b/>
                <w:sz w:val="20"/>
                <w:szCs w:val="20"/>
              </w:rPr>
            </w:pPr>
          </w:p>
          <w:p w:rsidR="00A01B37" w:rsidRDefault="00A01B37" w:rsidP="00A01B37">
            <w:pPr>
              <w:rPr>
                <w:b/>
                <w:sz w:val="20"/>
                <w:szCs w:val="20"/>
              </w:rPr>
            </w:pPr>
          </w:p>
          <w:p w:rsidR="00A01B37" w:rsidRPr="00215D91" w:rsidRDefault="00A01B37" w:rsidP="00A01B37">
            <w:pPr>
              <w:rPr>
                <w:b/>
                <w:sz w:val="20"/>
                <w:szCs w:val="20"/>
              </w:rPr>
            </w:pPr>
          </w:p>
        </w:tc>
      </w:tr>
      <w:tr w:rsidR="00A01B37" w:rsidRPr="00215D91" w:rsidTr="00A01B37">
        <w:trPr>
          <w:trHeight w:val="132"/>
        </w:trPr>
        <w:tc>
          <w:tcPr>
            <w:tcW w:w="2972" w:type="dxa"/>
            <w:vMerge/>
            <w:shd w:val="clear" w:color="auto" w:fill="FFFFFF" w:themeFill="background1"/>
            <w:vAlign w:val="center"/>
          </w:tcPr>
          <w:p w:rsidR="00A01B37" w:rsidRPr="00215D91" w:rsidRDefault="00A01B37" w:rsidP="00A01B37">
            <w:pPr>
              <w:jc w:val="center"/>
              <w:rPr>
                <w:b/>
                <w:sz w:val="20"/>
                <w:szCs w:val="20"/>
              </w:rPr>
            </w:pPr>
          </w:p>
        </w:tc>
        <w:tc>
          <w:tcPr>
            <w:tcW w:w="3544" w:type="dxa"/>
            <w:shd w:val="clear" w:color="auto" w:fill="FFFFFF" w:themeFill="background1"/>
          </w:tcPr>
          <w:p w:rsidR="00A01B37" w:rsidRPr="009B2A2E" w:rsidRDefault="00A01B37" w:rsidP="00A01B37">
            <w:pPr>
              <w:rPr>
                <w:b/>
                <w:sz w:val="20"/>
                <w:szCs w:val="20"/>
              </w:rPr>
            </w:pPr>
            <w:r w:rsidRPr="009B2A2E">
              <w:rPr>
                <w:b/>
                <w:sz w:val="20"/>
                <w:szCs w:val="20"/>
              </w:rPr>
              <w:t>Types of scientific Enquiry:</w:t>
            </w:r>
          </w:p>
          <w:p w:rsidR="00A01B37" w:rsidRDefault="00A01B37" w:rsidP="00A01B37">
            <w:pPr>
              <w:rPr>
                <w:sz w:val="20"/>
                <w:szCs w:val="20"/>
              </w:rPr>
            </w:pPr>
            <w:r w:rsidRPr="00860E26">
              <w:rPr>
                <w:sz w:val="20"/>
                <w:szCs w:val="20"/>
                <w:highlight w:val="yellow"/>
              </w:rPr>
              <w:t>Fair &amp; Comparative testing</w:t>
            </w:r>
          </w:p>
          <w:p w:rsidR="00A01B37" w:rsidRDefault="00A01B37" w:rsidP="00A01B37">
            <w:pPr>
              <w:rPr>
                <w:sz w:val="20"/>
                <w:szCs w:val="20"/>
              </w:rPr>
            </w:pPr>
            <w:r w:rsidRPr="00860E26">
              <w:rPr>
                <w:sz w:val="20"/>
                <w:szCs w:val="20"/>
                <w:highlight w:val="green"/>
              </w:rPr>
              <w:t>Research using secondary sources</w:t>
            </w:r>
          </w:p>
          <w:p w:rsidR="00A01B37" w:rsidRDefault="00A01B37" w:rsidP="00A01B37">
            <w:pPr>
              <w:rPr>
                <w:sz w:val="20"/>
                <w:szCs w:val="20"/>
              </w:rPr>
            </w:pPr>
            <w:r w:rsidRPr="00860E26">
              <w:rPr>
                <w:sz w:val="20"/>
                <w:szCs w:val="20"/>
                <w:highlight w:val="cyan"/>
              </w:rPr>
              <w:t>Identifying, classifying &amp; grouping</w:t>
            </w:r>
          </w:p>
          <w:p w:rsidR="00A01B37" w:rsidRDefault="00A01B37" w:rsidP="00A01B37">
            <w:pPr>
              <w:rPr>
                <w:sz w:val="20"/>
                <w:szCs w:val="20"/>
              </w:rPr>
            </w:pPr>
            <w:r w:rsidRPr="00860E26">
              <w:rPr>
                <w:sz w:val="20"/>
                <w:szCs w:val="20"/>
                <w:highlight w:val="magenta"/>
              </w:rPr>
              <w:t>Pattern seeking</w:t>
            </w:r>
          </w:p>
          <w:p w:rsidR="00A01B37" w:rsidRPr="004947BA" w:rsidRDefault="00A01B37" w:rsidP="00A01B37">
            <w:pPr>
              <w:rPr>
                <w:sz w:val="20"/>
                <w:szCs w:val="20"/>
              </w:rPr>
            </w:pPr>
            <w:r w:rsidRPr="00860E26">
              <w:rPr>
                <w:sz w:val="20"/>
                <w:szCs w:val="20"/>
                <w:highlight w:val="darkCyan"/>
              </w:rPr>
              <w:t>Observing over time</w:t>
            </w:r>
          </w:p>
        </w:tc>
        <w:tc>
          <w:tcPr>
            <w:tcW w:w="1984" w:type="dxa"/>
            <w:vMerge/>
            <w:shd w:val="clear" w:color="auto" w:fill="FFFFFF" w:themeFill="background1"/>
          </w:tcPr>
          <w:p w:rsidR="00A01B37" w:rsidRPr="00927FFA" w:rsidRDefault="00A01B37" w:rsidP="00A01B37">
            <w:pPr>
              <w:rPr>
                <w:sz w:val="20"/>
                <w:szCs w:val="20"/>
              </w:rPr>
            </w:pPr>
          </w:p>
        </w:tc>
        <w:tc>
          <w:tcPr>
            <w:tcW w:w="2552" w:type="dxa"/>
            <w:shd w:val="clear" w:color="auto" w:fill="FFFFFF" w:themeFill="background1"/>
          </w:tcPr>
          <w:p w:rsidR="00A01B37" w:rsidRDefault="00A01B37" w:rsidP="00A01B37">
            <w:pPr>
              <w:rPr>
                <w:b/>
                <w:sz w:val="20"/>
                <w:szCs w:val="20"/>
              </w:rPr>
            </w:pPr>
            <w:r w:rsidRPr="006A73BB">
              <w:rPr>
                <w:b/>
                <w:sz w:val="20"/>
                <w:szCs w:val="20"/>
              </w:rPr>
              <w:t xml:space="preserve">Famous Scientists – </w:t>
            </w:r>
          </w:p>
          <w:p w:rsidR="00A01B37" w:rsidRDefault="00A01B37" w:rsidP="00A01B37">
            <w:pPr>
              <w:rPr>
                <w:b/>
                <w:sz w:val="20"/>
                <w:szCs w:val="20"/>
              </w:rPr>
            </w:pPr>
          </w:p>
          <w:p w:rsidR="00A01B37" w:rsidRPr="00927FFA" w:rsidRDefault="00A01B37" w:rsidP="00A01B37">
            <w:pPr>
              <w:rPr>
                <w:sz w:val="20"/>
                <w:szCs w:val="20"/>
              </w:rPr>
            </w:pPr>
          </w:p>
        </w:tc>
        <w:tc>
          <w:tcPr>
            <w:tcW w:w="1559" w:type="dxa"/>
            <w:vMerge/>
            <w:shd w:val="clear" w:color="auto" w:fill="FFFFFF" w:themeFill="background1"/>
          </w:tcPr>
          <w:p w:rsidR="00A01B37" w:rsidRPr="00927FFA" w:rsidRDefault="00A01B37" w:rsidP="00A01B37">
            <w:pPr>
              <w:rPr>
                <w:sz w:val="20"/>
                <w:szCs w:val="20"/>
              </w:rPr>
            </w:pPr>
          </w:p>
        </w:tc>
        <w:tc>
          <w:tcPr>
            <w:tcW w:w="1337" w:type="dxa"/>
            <w:vMerge/>
            <w:shd w:val="clear" w:color="auto" w:fill="FFFFFF" w:themeFill="background1"/>
            <w:vAlign w:val="center"/>
          </w:tcPr>
          <w:p w:rsidR="00A01B37" w:rsidRPr="00215D91" w:rsidRDefault="00A01B37" w:rsidP="00A01B37">
            <w:pPr>
              <w:jc w:val="center"/>
              <w:rPr>
                <w:b/>
                <w:sz w:val="20"/>
                <w:szCs w:val="20"/>
              </w:rPr>
            </w:pPr>
          </w:p>
        </w:tc>
      </w:tr>
      <w:tr w:rsidR="00A01B37" w:rsidRPr="00215D91" w:rsidTr="00A01B37">
        <w:trPr>
          <w:trHeight w:val="715"/>
        </w:trPr>
        <w:tc>
          <w:tcPr>
            <w:tcW w:w="13948" w:type="dxa"/>
            <w:gridSpan w:val="6"/>
            <w:shd w:val="clear" w:color="auto" w:fill="DEEAF6" w:themeFill="accent1" w:themeFillTint="33"/>
          </w:tcPr>
          <w:p w:rsidR="00A01B37" w:rsidRDefault="00A01B37" w:rsidP="00A01B37">
            <w:pPr>
              <w:rPr>
                <w:rFonts w:ascii="Calibri" w:hAnsi="Calibri"/>
                <w:b/>
              </w:rPr>
            </w:pPr>
            <w:r w:rsidRPr="002B6C5D">
              <w:rPr>
                <w:rFonts w:ascii="Calibri" w:hAnsi="Calibri"/>
                <w:b/>
              </w:rPr>
              <w:t xml:space="preserve">In </w:t>
            </w:r>
            <w:r>
              <w:rPr>
                <w:rFonts w:ascii="Calibri" w:hAnsi="Calibri"/>
                <w:b/>
              </w:rPr>
              <w:t>KS3:</w:t>
            </w:r>
          </w:p>
          <w:p w:rsidR="00A01B37" w:rsidRPr="00A01B37" w:rsidRDefault="00A01B37" w:rsidP="00A01B37">
            <w:pPr>
              <w:rPr>
                <w:sz w:val="20"/>
                <w:szCs w:val="20"/>
              </w:rPr>
            </w:pPr>
            <w:r>
              <w:rPr>
                <w:rFonts w:ascii="Calibri" w:hAnsi="Calibri"/>
              </w:rPr>
              <w:t>* Reproduction in humans, including the structure and function of the male and female reproductive systems, menstrual cycle, gametes, fertilisation, gestation and birth, to include the effect of maternal lifestyle on the foetus, through the placenta.</w:t>
            </w:r>
          </w:p>
        </w:tc>
      </w:tr>
    </w:tbl>
    <w:p w:rsidR="009E3A9E" w:rsidRDefault="009E3A9E" w:rsidP="002B6C5D">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9E3A9E" w:rsidRDefault="00A01B37" w:rsidP="002B6C5D">
      <w:pPr>
        <w:rPr>
          <w:rFonts w:ascii="Times New Roman" w:hAnsi="Times New Roman" w:cs="Times New Roman"/>
          <w:sz w:val="36"/>
          <w:szCs w:val="36"/>
          <w:u w:val="single"/>
        </w:rPr>
      </w:pPr>
      <w:r>
        <w:rPr>
          <w:noProof/>
          <w:lang w:eastAsia="en-GB"/>
        </w:rPr>
        <w:drawing>
          <wp:anchor distT="0" distB="0" distL="114300" distR="114300" simplePos="0" relativeHeight="251668480" behindDoc="0" locked="0" layoutInCell="1" allowOverlap="1" wp14:anchorId="74C1A3A6" wp14:editId="43B00ED1">
            <wp:simplePos x="0" y="0"/>
            <wp:positionH relativeFrom="column">
              <wp:posOffset>252942</wp:posOffset>
            </wp:positionH>
            <wp:positionV relativeFrom="paragraph">
              <wp:posOffset>-104352</wp:posOffset>
            </wp:positionV>
            <wp:extent cx="8496300" cy="30099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496300" cy="3009900"/>
                    </a:xfrm>
                    <a:prstGeom prst="rect">
                      <a:avLst/>
                    </a:prstGeom>
                  </pic:spPr>
                </pic:pic>
              </a:graphicData>
            </a:graphic>
            <wp14:sizeRelH relativeFrom="page">
              <wp14:pctWidth>0</wp14:pctWidth>
            </wp14:sizeRelH>
            <wp14:sizeRelV relativeFrom="page">
              <wp14:pctHeight>0</wp14:pctHeight>
            </wp14:sizeRelV>
          </wp:anchor>
        </w:drawing>
      </w:r>
    </w:p>
    <w:p w:rsidR="009E3A9E" w:rsidRDefault="00A01B37">
      <w:pPr>
        <w:rPr>
          <w:rFonts w:ascii="Times New Roman" w:hAnsi="Times New Roman" w:cs="Times New Roman"/>
          <w:sz w:val="36"/>
          <w:szCs w:val="36"/>
          <w:u w:val="single"/>
        </w:rPr>
      </w:pPr>
      <w:r>
        <w:rPr>
          <w:noProof/>
          <w:lang w:eastAsia="en-GB"/>
        </w:rPr>
        <w:drawing>
          <wp:anchor distT="0" distB="0" distL="114300" distR="114300" simplePos="0" relativeHeight="251669504" behindDoc="0" locked="0" layoutInCell="1" allowOverlap="1" wp14:anchorId="56E08F18" wp14:editId="7FDE64F4">
            <wp:simplePos x="0" y="0"/>
            <wp:positionH relativeFrom="column">
              <wp:posOffset>340148</wp:posOffset>
            </wp:positionH>
            <wp:positionV relativeFrom="paragraph">
              <wp:posOffset>2976034</wp:posOffset>
            </wp:positionV>
            <wp:extent cx="8410575" cy="1828800"/>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8410575" cy="1828800"/>
                    </a:xfrm>
                    <a:prstGeom prst="rect">
                      <a:avLst/>
                    </a:prstGeom>
                  </pic:spPr>
                </pic:pic>
              </a:graphicData>
            </a:graphic>
            <wp14:sizeRelH relativeFrom="page">
              <wp14:pctWidth>0</wp14:pctWidth>
            </wp14:sizeRelH>
            <wp14:sizeRelV relativeFrom="page">
              <wp14:pctHeight>0</wp14:pctHeight>
            </wp14:sizeRelV>
          </wp:anchor>
        </w:drawing>
      </w:r>
      <w:r w:rsidR="009E3A9E">
        <w:rPr>
          <w:rFonts w:ascii="Times New Roman" w:hAnsi="Times New Roman" w:cs="Times New Roman"/>
          <w:sz w:val="36"/>
          <w:szCs w:val="36"/>
          <w:u w:val="single"/>
        </w:rPr>
        <w:br w:type="page"/>
      </w:r>
    </w:p>
    <w:tbl>
      <w:tblPr>
        <w:tblStyle w:val="TableGrid"/>
        <w:tblpPr w:leftFromText="180" w:rightFromText="180" w:vertAnchor="text" w:horzAnchor="margin" w:tblpY="211"/>
        <w:tblW w:w="0" w:type="auto"/>
        <w:tblLayout w:type="fixed"/>
        <w:tblLook w:val="04A0" w:firstRow="1" w:lastRow="0" w:firstColumn="1" w:lastColumn="0" w:noHBand="0" w:noVBand="1"/>
      </w:tblPr>
      <w:tblGrid>
        <w:gridCol w:w="1129"/>
        <w:gridCol w:w="3261"/>
        <w:gridCol w:w="2693"/>
        <w:gridCol w:w="3685"/>
        <w:gridCol w:w="1425"/>
        <w:gridCol w:w="1755"/>
      </w:tblGrid>
      <w:tr w:rsidR="00A01B37" w:rsidRPr="00215D91" w:rsidTr="00A01B37">
        <w:tc>
          <w:tcPr>
            <w:tcW w:w="13948" w:type="dxa"/>
            <w:gridSpan w:val="6"/>
            <w:shd w:val="clear" w:color="auto" w:fill="5B9BD5" w:themeFill="accent1"/>
          </w:tcPr>
          <w:p w:rsidR="00A01B37" w:rsidRPr="00215D91" w:rsidRDefault="00A01B37" w:rsidP="00A01B37">
            <w:pPr>
              <w:jc w:val="center"/>
              <w:rPr>
                <w:color w:val="FFFFFF" w:themeColor="background1"/>
                <w:sz w:val="28"/>
                <w:szCs w:val="28"/>
              </w:rPr>
            </w:pPr>
            <w:r>
              <w:rPr>
                <w:color w:val="FFFFFF" w:themeColor="background1"/>
                <w:sz w:val="28"/>
                <w:szCs w:val="28"/>
              </w:rPr>
              <w:t>Year 6 – Animals Including Humans</w:t>
            </w:r>
          </w:p>
          <w:p w:rsidR="00A01B37" w:rsidRPr="00215D91" w:rsidRDefault="00A01B37" w:rsidP="00A01B37">
            <w:pPr>
              <w:jc w:val="center"/>
              <w:rPr>
                <w:color w:val="FFFFFF" w:themeColor="background1"/>
                <w:sz w:val="20"/>
                <w:szCs w:val="20"/>
              </w:rPr>
            </w:pPr>
          </w:p>
        </w:tc>
      </w:tr>
      <w:tr w:rsidR="00A01B37" w:rsidRPr="00215D91" w:rsidTr="00A01B37">
        <w:trPr>
          <w:trHeight w:val="1097"/>
        </w:trPr>
        <w:tc>
          <w:tcPr>
            <w:tcW w:w="13948" w:type="dxa"/>
            <w:gridSpan w:val="6"/>
            <w:shd w:val="clear" w:color="auto" w:fill="DEEAF6" w:themeFill="accent1" w:themeFillTint="33"/>
          </w:tcPr>
          <w:tbl>
            <w:tblPr>
              <w:tblW w:w="13796" w:type="dxa"/>
              <w:tblBorders>
                <w:top w:val="nil"/>
                <w:left w:val="nil"/>
                <w:bottom w:val="nil"/>
                <w:right w:val="nil"/>
              </w:tblBorders>
              <w:tblLayout w:type="fixed"/>
              <w:tblLook w:val="0000" w:firstRow="0" w:lastRow="0" w:firstColumn="0" w:lastColumn="0" w:noHBand="0" w:noVBand="0"/>
            </w:tblPr>
            <w:tblGrid>
              <w:gridCol w:w="13796"/>
            </w:tblGrid>
            <w:tr w:rsidR="00A01B37" w:rsidRPr="00D66EAE" w:rsidTr="004B2CA7">
              <w:trPr>
                <w:trHeight w:val="1228"/>
              </w:trPr>
              <w:tc>
                <w:tcPr>
                  <w:tcW w:w="13796" w:type="dxa"/>
                </w:tcPr>
                <w:p w:rsidR="00A01B37" w:rsidRDefault="00A01B37" w:rsidP="00A01B37">
                  <w:pPr>
                    <w:framePr w:hSpace="180" w:wrap="around" w:vAnchor="text" w:hAnchor="margin" w:y="211"/>
                    <w:autoSpaceDE w:val="0"/>
                    <w:autoSpaceDN w:val="0"/>
                    <w:adjustRightInd w:val="0"/>
                    <w:spacing w:after="0" w:line="240" w:lineRule="auto"/>
                    <w:rPr>
                      <w:rFonts w:cs="Arial"/>
                      <w:color w:val="000000"/>
                    </w:rPr>
                  </w:pPr>
                  <w:r w:rsidRPr="00215D91">
                    <w:rPr>
                      <w:b/>
                      <w:sz w:val="20"/>
                      <w:szCs w:val="20"/>
                    </w:rPr>
                    <w:t>National Curriculum Objectives:</w:t>
                  </w:r>
                  <w:r w:rsidRPr="00D66EAE">
                    <w:rPr>
                      <w:rFonts w:cs="Arial"/>
                      <w:color w:val="000000"/>
                    </w:rPr>
                    <w:t xml:space="preserve"> </w:t>
                  </w:r>
                </w:p>
                <w:p w:rsidR="00A01B37" w:rsidRDefault="00A01B37" w:rsidP="00A01B37">
                  <w:pPr>
                    <w:framePr w:hSpace="180" w:wrap="around" w:vAnchor="text" w:hAnchor="margin" w:y="211"/>
                    <w:autoSpaceDE w:val="0"/>
                    <w:autoSpaceDN w:val="0"/>
                    <w:adjustRightInd w:val="0"/>
                    <w:spacing w:after="0" w:line="240" w:lineRule="auto"/>
                    <w:rPr>
                      <w:rFonts w:cs="Arial"/>
                      <w:color w:val="000000"/>
                    </w:rPr>
                  </w:pPr>
                  <w:r>
                    <w:rPr>
                      <w:rFonts w:cs="Arial"/>
                      <w:color w:val="000000"/>
                    </w:rPr>
                    <w:t>*Identify and name the main parts of the human circulatory system, and describe the functions of the heart, blood vessels and blood.</w:t>
                  </w:r>
                </w:p>
                <w:p w:rsidR="00A01B37" w:rsidRDefault="00A01B37" w:rsidP="00A01B37">
                  <w:pPr>
                    <w:framePr w:hSpace="180" w:wrap="around" w:vAnchor="text" w:hAnchor="margin" w:y="211"/>
                    <w:rPr>
                      <w:rFonts w:cs="Arial"/>
                      <w:color w:val="000000"/>
                    </w:rPr>
                  </w:pPr>
                  <w:r>
                    <w:rPr>
                      <w:rFonts w:cs="Arial"/>
                      <w:color w:val="000000"/>
                    </w:rPr>
                    <w:t>*Recognise the impact of diet, exercise and drugs and lifestyle on the way their bodies function.</w:t>
                  </w:r>
                </w:p>
                <w:p w:rsidR="00A01B37" w:rsidRPr="002A2553" w:rsidRDefault="00A01B37" w:rsidP="00A01B37">
                  <w:pPr>
                    <w:framePr w:hSpace="180" w:wrap="around" w:vAnchor="text" w:hAnchor="margin" w:y="211"/>
                    <w:rPr>
                      <w:rFonts w:cs="Arial"/>
                      <w:color w:val="000000"/>
                    </w:rPr>
                  </w:pPr>
                  <w:r>
                    <w:rPr>
                      <w:rFonts w:cs="Arial"/>
                      <w:color w:val="000000"/>
                    </w:rPr>
                    <w:t>*</w:t>
                  </w:r>
                  <w:r w:rsidRPr="002B6C5D">
                    <w:rPr>
                      <w:rFonts w:ascii="Calibri" w:hAnsi="Calibri"/>
                    </w:rPr>
                    <w:t>D</w:t>
                  </w:r>
                  <w:r w:rsidRPr="002B6C5D">
                    <w:rPr>
                      <w:rFonts w:ascii="Calibri" w:hAnsi="Calibri" w:cs="Arial"/>
                    </w:rPr>
                    <w:t>escribe the ways in which nutrients and water are transported within animals, including humans.</w:t>
                  </w:r>
                </w:p>
              </w:tc>
            </w:tr>
          </w:tbl>
          <w:p w:rsidR="00A01B37" w:rsidRPr="00E16DD1" w:rsidRDefault="00A01B37" w:rsidP="00A01B37">
            <w:pPr>
              <w:rPr>
                <w:sz w:val="20"/>
                <w:szCs w:val="20"/>
              </w:rPr>
            </w:pPr>
          </w:p>
        </w:tc>
      </w:tr>
      <w:tr w:rsidR="00A01B37" w:rsidRPr="00215D91" w:rsidTr="009553F5">
        <w:tc>
          <w:tcPr>
            <w:tcW w:w="1129" w:type="dxa"/>
            <w:shd w:val="clear" w:color="auto" w:fill="5B9BD5" w:themeFill="accent1"/>
            <w:vAlign w:val="center"/>
          </w:tcPr>
          <w:p w:rsidR="00A01B37" w:rsidRPr="00215D91" w:rsidRDefault="00A01B37" w:rsidP="00A01B37">
            <w:pPr>
              <w:jc w:val="center"/>
              <w:rPr>
                <w:b/>
                <w:sz w:val="20"/>
                <w:szCs w:val="20"/>
              </w:rPr>
            </w:pPr>
            <w:r w:rsidRPr="00215D91">
              <w:rPr>
                <w:b/>
                <w:sz w:val="20"/>
                <w:szCs w:val="20"/>
              </w:rPr>
              <w:t xml:space="preserve">Prior Learning: </w:t>
            </w:r>
          </w:p>
        </w:tc>
        <w:tc>
          <w:tcPr>
            <w:tcW w:w="3261" w:type="dxa"/>
            <w:shd w:val="clear" w:color="auto" w:fill="5B9BD5" w:themeFill="accent1"/>
            <w:vAlign w:val="center"/>
          </w:tcPr>
          <w:p w:rsidR="00A01B37" w:rsidRPr="00215D91" w:rsidRDefault="00A01B37" w:rsidP="00A01B37">
            <w:pPr>
              <w:jc w:val="center"/>
              <w:rPr>
                <w:b/>
                <w:sz w:val="20"/>
                <w:szCs w:val="20"/>
              </w:rPr>
            </w:pPr>
            <w:r>
              <w:rPr>
                <w:b/>
                <w:sz w:val="20"/>
                <w:szCs w:val="20"/>
              </w:rPr>
              <w:t>Working Scientifically Links:</w:t>
            </w:r>
          </w:p>
        </w:tc>
        <w:tc>
          <w:tcPr>
            <w:tcW w:w="2693" w:type="dxa"/>
            <w:shd w:val="clear" w:color="auto" w:fill="5B9BD5" w:themeFill="accent1"/>
            <w:vAlign w:val="center"/>
          </w:tcPr>
          <w:p w:rsidR="00A01B37" w:rsidRPr="00215D91" w:rsidRDefault="00A01B37" w:rsidP="00A01B37">
            <w:pPr>
              <w:jc w:val="center"/>
              <w:rPr>
                <w:b/>
                <w:sz w:val="20"/>
                <w:szCs w:val="20"/>
              </w:rPr>
            </w:pPr>
            <w:r w:rsidRPr="00927FFA">
              <w:rPr>
                <w:b/>
                <w:sz w:val="20"/>
                <w:szCs w:val="20"/>
              </w:rPr>
              <w:t>Opportunities for working Scientifically:</w:t>
            </w:r>
          </w:p>
        </w:tc>
        <w:tc>
          <w:tcPr>
            <w:tcW w:w="3685" w:type="dxa"/>
            <w:shd w:val="clear" w:color="auto" w:fill="5B9BD5" w:themeFill="accent1"/>
            <w:vAlign w:val="center"/>
          </w:tcPr>
          <w:p w:rsidR="00A01B37" w:rsidRPr="00215D91" w:rsidRDefault="00A01B37" w:rsidP="00A01B37">
            <w:pPr>
              <w:jc w:val="center"/>
              <w:rPr>
                <w:b/>
                <w:sz w:val="20"/>
                <w:szCs w:val="20"/>
              </w:rPr>
            </w:pPr>
            <w:r w:rsidRPr="00927FFA">
              <w:rPr>
                <w:b/>
                <w:sz w:val="20"/>
                <w:szCs w:val="20"/>
              </w:rPr>
              <w:t>Story Opportunities:</w:t>
            </w:r>
          </w:p>
        </w:tc>
        <w:tc>
          <w:tcPr>
            <w:tcW w:w="1425" w:type="dxa"/>
            <w:shd w:val="clear" w:color="auto" w:fill="5B9BD5" w:themeFill="accent1"/>
            <w:vAlign w:val="center"/>
          </w:tcPr>
          <w:p w:rsidR="00A01B37" w:rsidRPr="00215D91" w:rsidRDefault="00A01B37" w:rsidP="00A01B37">
            <w:pPr>
              <w:jc w:val="center"/>
              <w:rPr>
                <w:b/>
                <w:sz w:val="20"/>
                <w:szCs w:val="20"/>
              </w:rPr>
            </w:pPr>
            <w:r>
              <w:rPr>
                <w:b/>
                <w:sz w:val="20"/>
                <w:szCs w:val="20"/>
              </w:rPr>
              <w:t>Maths Opportunities:</w:t>
            </w:r>
          </w:p>
        </w:tc>
        <w:tc>
          <w:tcPr>
            <w:tcW w:w="1755" w:type="dxa"/>
            <w:shd w:val="clear" w:color="auto" w:fill="5B9BD5" w:themeFill="accent1"/>
            <w:vAlign w:val="center"/>
          </w:tcPr>
          <w:p w:rsidR="00A01B37" w:rsidRPr="00215D91" w:rsidRDefault="00A01B37" w:rsidP="00A01B37">
            <w:pPr>
              <w:jc w:val="center"/>
              <w:rPr>
                <w:b/>
                <w:sz w:val="20"/>
                <w:szCs w:val="20"/>
              </w:rPr>
            </w:pPr>
            <w:r w:rsidRPr="00215D91">
              <w:rPr>
                <w:b/>
                <w:sz w:val="20"/>
                <w:szCs w:val="20"/>
              </w:rPr>
              <w:t>Vocabulary:</w:t>
            </w:r>
          </w:p>
        </w:tc>
      </w:tr>
      <w:tr w:rsidR="00A01B37" w:rsidRPr="00215D91" w:rsidTr="009553F5">
        <w:trPr>
          <w:trHeight w:val="558"/>
        </w:trPr>
        <w:tc>
          <w:tcPr>
            <w:tcW w:w="1129" w:type="dxa"/>
            <w:vMerge w:val="restart"/>
            <w:shd w:val="clear" w:color="auto" w:fill="FFFFFF" w:themeFill="background1"/>
          </w:tcPr>
          <w:p w:rsidR="00A01B37" w:rsidRDefault="00A01B37" w:rsidP="00A01B37">
            <w:pPr>
              <w:rPr>
                <w:b/>
                <w:sz w:val="20"/>
                <w:szCs w:val="20"/>
              </w:rPr>
            </w:pPr>
            <w:r>
              <w:rPr>
                <w:b/>
                <w:sz w:val="20"/>
                <w:szCs w:val="20"/>
              </w:rPr>
              <w:t>In Year 5:</w:t>
            </w:r>
          </w:p>
          <w:p w:rsidR="00A01B37" w:rsidRDefault="00A01B37" w:rsidP="00A01B37">
            <w:pPr>
              <w:autoSpaceDE w:val="0"/>
              <w:autoSpaceDN w:val="0"/>
              <w:adjustRightInd w:val="0"/>
              <w:rPr>
                <w:rFonts w:ascii="Arial" w:hAnsi="Arial" w:cs="Arial"/>
                <w:color w:val="000000"/>
                <w:sz w:val="23"/>
                <w:szCs w:val="23"/>
              </w:rPr>
            </w:pPr>
            <w:r>
              <w:rPr>
                <w:rFonts w:cs="Arial"/>
                <w:color w:val="000000"/>
              </w:rPr>
              <w:t xml:space="preserve">* </w:t>
            </w:r>
            <w:r w:rsidRPr="002B6C5D">
              <w:rPr>
                <w:rFonts w:ascii="Calibri" w:hAnsi="Calibri" w:cs="Arial"/>
                <w:color w:val="000000"/>
              </w:rPr>
              <w:t>describe the changes as humans develop to old age.</w:t>
            </w:r>
            <w:r w:rsidRPr="002B6C5D">
              <w:rPr>
                <w:rFonts w:ascii="Arial" w:hAnsi="Arial" w:cs="Arial"/>
                <w:color w:val="000000"/>
                <w:sz w:val="23"/>
                <w:szCs w:val="23"/>
              </w:rPr>
              <w:t xml:space="preserve"> </w:t>
            </w:r>
          </w:p>
          <w:p w:rsidR="00A01B37" w:rsidRPr="00215D91" w:rsidRDefault="00A01B37" w:rsidP="00A01B37">
            <w:pPr>
              <w:rPr>
                <w:sz w:val="20"/>
                <w:szCs w:val="20"/>
              </w:rPr>
            </w:pPr>
          </w:p>
        </w:tc>
        <w:tc>
          <w:tcPr>
            <w:tcW w:w="3261" w:type="dxa"/>
            <w:shd w:val="clear" w:color="auto" w:fill="FFFFFF" w:themeFill="background1"/>
          </w:tcPr>
          <w:p w:rsidR="00A01B37" w:rsidRDefault="00A01B37" w:rsidP="00A01B37">
            <w:pPr>
              <w:rPr>
                <w:sz w:val="20"/>
                <w:szCs w:val="20"/>
              </w:rPr>
            </w:pPr>
            <w:r>
              <w:rPr>
                <w:sz w:val="20"/>
                <w:szCs w:val="20"/>
              </w:rPr>
              <w:t>* Explore work of scientists and scientific research about the relationship between diet, exercise, drugs, lifestyle and health.</w:t>
            </w:r>
          </w:p>
          <w:p w:rsidR="00A01B37" w:rsidRDefault="00A01B37" w:rsidP="00A01B37">
            <w:pPr>
              <w:rPr>
                <w:sz w:val="20"/>
                <w:szCs w:val="20"/>
              </w:rPr>
            </w:pPr>
          </w:p>
          <w:p w:rsidR="00A01B37" w:rsidRDefault="00A01B37" w:rsidP="00A01B37">
            <w:pPr>
              <w:rPr>
                <w:sz w:val="20"/>
                <w:szCs w:val="20"/>
              </w:rPr>
            </w:pPr>
          </w:p>
          <w:p w:rsidR="00A01B37" w:rsidRPr="009B2A2E" w:rsidRDefault="00A01B37" w:rsidP="00A01B37">
            <w:pPr>
              <w:rPr>
                <w:sz w:val="20"/>
                <w:szCs w:val="20"/>
              </w:rPr>
            </w:pPr>
          </w:p>
        </w:tc>
        <w:tc>
          <w:tcPr>
            <w:tcW w:w="2693" w:type="dxa"/>
            <w:vMerge w:val="restart"/>
            <w:shd w:val="clear" w:color="auto" w:fill="FFFFFF" w:themeFill="background1"/>
          </w:tcPr>
          <w:p w:rsidR="00A01B37" w:rsidRPr="00A22024" w:rsidRDefault="00A01B37" w:rsidP="00A01B37">
            <w:pPr>
              <w:pStyle w:val="Default"/>
              <w:rPr>
                <w:rFonts w:ascii="Calibri" w:hAnsi="Calibri"/>
                <w:sz w:val="20"/>
                <w:szCs w:val="20"/>
              </w:rPr>
            </w:pPr>
            <w:r>
              <w:rPr>
                <w:rFonts w:ascii="Calibri" w:hAnsi="Calibri"/>
                <w:sz w:val="20"/>
                <w:szCs w:val="20"/>
                <w:highlight w:val="yellow"/>
              </w:rPr>
              <w:t>*</w:t>
            </w:r>
            <w:r w:rsidRPr="00A22024">
              <w:rPr>
                <w:rFonts w:ascii="Calibri" w:hAnsi="Calibri"/>
                <w:sz w:val="20"/>
                <w:szCs w:val="20"/>
                <w:highlight w:val="yellow"/>
              </w:rPr>
              <w:t xml:space="preserve">How does exercise </w:t>
            </w:r>
            <w:r w:rsidRPr="00E069D8">
              <w:rPr>
                <w:rFonts w:ascii="Calibri" w:hAnsi="Calibri"/>
                <w:sz w:val="20"/>
                <w:szCs w:val="20"/>
                <w:highlight w:val="yellow"/>
              </w:rPr>
              <w:t>affect</w:t>
            </w:r>
            <w:r w:rsidRPr="00E069D8">
              <w:rPr>
                <w:rFonts w:ascii="Calibri" w:hAnsi="Calibri"/>
                <w:sz w:val="20"/>
                <w:szCs w:val="20"/>
                <w:highlight w:val="magenta"/>
              </w:rPr>
              <w:t xml:space="preserve"> our </w:t>
            </w:r>
            <w:r w:rsidRPr="00A22024">
              <w:rPr>
                <w:rFonts w:ascii="Calibri" w:hAnsi="Calibri"/>
                <w:sz w:val="20"/>
                <w:szCs w:val="20"/>
                <w:highlight w:val="magenta"/>
              </w:rPr>
              <w:t xml:space="preserve">heart rate? </w:t>
            </w:r>
            <w:r w:rsidRPr="00A22024">
              <w:rPr>
                <w:rFonts w:ascii="Calibri" w:hAnsi="Calibri"/>
                <w:sz w:val="20"/>
                <w:szCs w:val="20"/>
              </w:rPr>
              <w:t xml:space="preserve">This leads to... </w:t>
            </w:r>
          </w:p>
          <w:p w:rsidR="00A01B37" w:rsidRPr="00A22024" w:rsidRDefault="00A01B37" w:rsidP="00A01B37">
            <w:pPr>
              <w:pStyle w:val="Default"/>
              <w:rPr>
                <w:rFonts w:ascii="Calibri" w:hAnsi="Calibri"/>
                <w:sz w:val="20"/>
                <w:szCs w:val="20"/>
              </w:rPr>
            </w:pPr>
            <w:r>
              <w:rPr>
                <w:rFonts w:ascii="Calibri" w:hAnsi="Calibri"/>
                <w:sz w:val="20"/>
                <w:szCs w:val="20"/>
                <w:highlight w:val="magenta"/>
              </w:rPr>
              <w:t xml:space="preserve">* </w:t>
            </w:r>
            <w:r w:rsidRPr="00A22024">
              <w:rPr>
                <w:rFonts w:ascii="Calibri" w:hAnsi="Calibri"/>
                <w:sz w:val="20"/>
                <w:szCs w:val="20"/>
                <w:highlight w:val="magenta"/>
              </w:rPr>
              <w:t>Does your heart rate go up forever?</w:t>
            </w:r>
            <w:r w:rsidRPr="00A22024">
              <w:rPr>
                <w:rFonts w:ascii="Calibri" w:hAnsi="Calibri"/>
                <w:sz w:val="20"/>
                <w:szCs w:val="20"/>
              </w:rPr>
              <w:t xml:space="preserve"> </w:t>
            </w:r>
          </w:p>
          <w:p w:rsidR="00A01B37" w:rsidRPr="00A22024" w:rsidRDefault="00A01B37" w:rsidP="00A01B37">
            <w:pPr>
              <w:pStyle w:val="Default"/>
              <w:rPr>
                <w:rFonts w:ascii="Calibri" w:hAnsi="Calibri"/>
                <w:sz w:val="20"/>
                <w:szCs w:val="20"/>
              </w:rPr>
            </w:pPr>
            <w:r>
              <w:rPr>
                <w:rFonts w:ascii="Calibri" w:hAnsi="Calibri"/>
                <w:sz w:val="20"/>
                <w:szCs w:val="20"/>
                <w:highlight w:val="yellow"/>
              </w:rPr>
              <w:t xml:space="preserve">* </w:t>
            </w:r>
            <w:r w:rsidRPr="00A22024">
              <w:rPr>
                <w:rFonts w:ascii="Calibri" w:hAnsi="Calibri"/>
                <w:sz w:val="20"/>
                <w:szCs w:val="20"/>
                <w:highlight w:val="yellow"/>
              </w:rPr>
              <w:t>Is it the same for</w:t>
            </w:r>
            <w:r w:rsidRPr="00A22024">
              <w:rPr>
                <w:rFonts w:ascii="Calibri" w:hAnsi="Calibri"/>
                <w:sz w:val="20"/>
                <w:szCs w:val="20"/>
              </w:rPr>
              <w:t xml:space="preserve"> </w:t>
            </w:r>
            <w:r w:rsidRPr="00A22024">
              <w:rPr>
                <w:rFonts w:ascii="Calibri" w:hAnsi="Calibri"/>
                <w:sz w:val="20"/>
                <w:szCs w:val="20"/>
                <w:highlight w:val="magenta"/>
              </w:rPr>
              <w:t>adults and children?</w:t>
            </w:r>
            <w:r w:rsidRPr="00A22024">
              <w:rPr>
                <w:rFonts w:ascii="Calibri" w:hAnsi="Calibri"/>
                <w:sz w:val="20"/>
                <w:szCs w:val="20"/>
              </w:rPr>
              <w:t xml:space="preserve"> </w:t>
            </w:r>
          </w:p>
          <w:p w:rsidR="00A01B37" w:rsidRDefault="00A01B37" w:rsidP="00A01B37">
            <w:pPr>
              <w:rPr>
                <w:rFonts w:ascii="Calibri" w:hAnsi="Calibri"/>
                <w:sz w:val="20"/>
                <w:szCs w:val="20"/>
              </w:rPr>
            </w:pPr>
            <w:r>
              <w:rPr>
                <w:rFonts w:ascii="Calibri" w:hAnsi="Calibri"/>
                <w:sz w:val="20"/>
                <w:szCs w:val="20"/>
                <w:highlight w:val="yellow"/>
              </w:rPr>
              <w:t>*</w:t>
            </w:r>
            <w:r w:rsidRPr="00A22024">
              <w:rPr>
                <w:rFonts w:ascii="Calibri" w:hAnsi="Calibri"/>
                <w:sz w:val="20"/>
                <w:szCs w:val="20"/>
                <w:highlight w:val="yellow"/>
              </w:rPr>
              <w:t xml:space="preserve">Does your height or weight affect how your </w:t>
            </w:r>
            <w:r w:rsidRPr="00A22024">
              <w:rPr>
                <w:rFonts w:ascii="Calibri" w:hAnsi="Calibri"/>
                <w:sz w:val="20"/>
                <w:szCs w:val="20"/>
                <w:highlight w:val="magenta"/>
              </w:rPr>
              <w:t>heart rate goes up?</w:t>
            </w:r>
            <w:r w:rsidRPr="00A22024">
              <w:rPr>
                <w:rFonts w:ascii="Calibri" w:hAnsi="Calibri"/>
                <w:sz w:val="20"/>
                <w:szCs w:val="20"/>
              </w:rPr>
              <w:t xml:space="preserve"> </w:t>
            </w:r>
          </w:p>
          <w:p w:rsidR="00A01B37" w:rsidRDefault="00A01B37" w:rsidP="00A01B37">
            <w:pPr>
              <w:rPr>
                <w:rFonts w:ascii="Calibri" w:hAnsi="Calibri"/>
                <w:sz w:val="20"/>
                <w:szCs w:val="20"/>
              </w:rPr>
            </w:pPr>
            <w:r w:rsidRPr="00E069D8">
              <w:rPr>
                <w:rFonts w:ascii="Calibri" w:hAnsi="Calibri"/>
                <w:sz w:val="20"/>
                <w:szCs w:val="20"/>
                <w:highlight w:val="yellow"/>
              </w:rPr>
              <w:t xml:space="preserve">* Does exercising regularly </w:t>
            </w:r>
            <w:r w:rsidRPr="00E069D8">
              <w:rPr>
                <w:rFonts w:ascii="Calibri" w:hAnsi="Calibri"/>
                <w:sz w:val="20"/>
                <w:szCs w:val="20"/>
                <w:highlight w:val="magenta"/>
              </w:rPr>
              <w:t>affect your lung capacity?</w:t>
            </w:r>
          </w:p>
          <w:p w:rsidR="00A01B37" w:rsidRDefault="00A01B37" w:rsidP="00A01B37">
            <w:pPr>
              <w:rPr>
                <w:rFonts w:ascii="Calibri" w:hAnsi="Calibri"/>
                <w:sz w:val="20"/>
                <w:szCs w:val="20"/>
              </w:rPr>
            </w:pPr>
            <w:r w:rsidRPr="00E069D8">
              <w:rPr>
                <w:rFonts w:ascii="Calibri" w:hAnsi="Calibri"/>
                <w:sz w:val="20"/>
                <w:szCs w:val="20"/>
                <w:highlight w:val="cyan"/>
              </w:rPr>
              <w:t>* How can you sort the different organs of the body?</w:t>
            </w:r>
          </w:p>
          <w:p w:rsidR="00A01B37" w:rsidRDefault="00A01B37" w:rsidP="00A01B37">
            <w:pPr>
              <w:rPr>
                <w:rFonts w:ascii="Calibri" w:hAnsi="Calibri"/>
                <w:sz w:val="20"/>
                <w:szCs w:val="20"/>
              </w:rPr>
            </w:pPr>
            <w:r w:rsidRPr="00E069D8">
              <w:rPr>
                <w:rFonts w:ascii="Calibri" w:hAnsi="Calibri"/>
                <w:sz w:val="20"/>
                <w:szCs w:val="20"/>
                <w:highlight w:val="darkCyan"/>
              </w:rPr>
              <w:t>* How much exercise do I do in a week?</w:t>
            </w:r>
          </w:p>
          <w:p w:rsidR="00A01B37" w:rsidRDefault="00A01B37" w:rsidP="00A01B37">
            <w:pPr>
              <w:rPr>
                <w:rFonts w:ascii="Calibri" w:hAnsi="Calibri"/>
                <w:sz w:val="20"/>
                <w:szCs w:val="20"/>
              </w:rPr>
            </w:pPr>
          </w:p>
          <w:p w:rsidR="00A01B37" w:rsidRPr="00927FFA" w:rsidRDefault="00A01B37" w:rsidP="00A01B37">
            <w:pPr>
              <w:rPr>
                <w:b/>
                <w:sz w:val="20"/>
                <w:szCs w:val="20"/>
              </w:rPr>
            </w:pPr>
          </w:p>
        </w:tc>
        <w:tc>
          <w:tcPr>
            <w:tcW w:w="3685" w:type="dxa"/>
            <w:vMerge w:val="restart"/>
            <w:shd w:val="clear" w:color="auto" w:fill="FFFFFF" w:themeFill="background1"/>
          </w:tcPr>
          <w:p w:rsidR="00A01B37" w:rsidRDefault="00A01B37" w:rsidP="00A01B37">
            <w:pPr>
              <w:rPr>
                <w:rFonts w:cstheme="minorHAnsi"/>
                <w:b/>
                <w:i/>
                <w:sz w:val="20"/>
                <w:szCs w:val="14"/>
              </w:rPr>
            </w:pPr>
            <w:r>
              <w:rPr>
                <w:rFonts w:cstheme="minorHAnsi"/>
                <w:b/>
                <w:i/>
                <w:sz w:val="20"/>
                <w:szCs w:val="14"/>
              </w:rPr>
              <w:t>A Heart Pumping Adventure</w:t>
            </w:r>
          </w:p>
          <w:p w:rsidR="00A01B37" w:rsidRDefault="00A01B37" w:rsidP="00A01B37">
            <w:pPr>
              <w:rPr>
                <w:rFonts w:cstheme="minorHAnsi"/>
                <w:i/>
                <w:sz w:val="20"/>
                <w:szCs w:val="14"/>
              </w:rPr>
            </w:pPr>
            <w:r>
              <w:rPr>
                <w:rFonts w:cstheme="minorHAnsi"/>
                <w:i/>
                <w:sz w:val="20"/>
                <w:szCs w:val="14"/>
              </w:rPr>
              <w:t>(Heather Manley)</w:t>
            </w:r>
          </w:p>
          <w:p w:rsidR="00A01B37" w:rsidRDefault="00A01B37" w:rsidP="00A01B37">
            <w:pPr>
              <w:rPr>
                <w:rFonts w:cstheme="minorHAnsi"/>
                <w:b/>
                <w:i/>
                <w:sz w:val="20"/>
                <w:szCs w:val="14"/>
              </w:rPr>
            </w:pPr>
            <w:r>
              <w:rPr>
                <w:rFonts w:cstheme="minorHAnsi"/>
                <w:b/>
                <w:i/>
                <w:sz w:val="20"/>
                <w:szCs w:val="14"/>
              </w:rPr>
              <w:t>Pig-Heart Boy</w:t>
            </w:r>
          </w:p>
          <w:p w:rsidR="00A01B37" w:rsidRDefault="00A01B37" w:rsidP="00A01B37">
            <w:pPr>
              <w:rPr>
                <w:rFonts w:cstheme="minorHAnsi"/>
                <w:i/>
                <w:sz w:val="20"/>
                <w:szCs w:val="14"/>
              </w:rPr>
            </w:pPr>
            <w:r>
              <w:rPr>
                <w:rFonts w:cstheme="minorHAnsi"/>
                <w:i/>
                <w:sz w:val="20"/>
                <w:szCs w:val="14"/>
              </w:rPr>
              <w:t>(Malorie Blackman)</w:t>
            </w:r>
          </w:p>
          <w:p w:rsidR="00A01B37" w:rsidRDefault="00A01B37" w:rsidP="00A01B37">
            <w:pPr>
              <w:rPr>
                <w:rFonts w:cstheme="minorHAnsi"/>
                <w:b/>
                <w:i/>
                <w:sz w:val="20"/>
                <w:szCs w:val="14"/>
              </w:rPr>
            </w:pPr>
            <w:r>
              <w:rPr>
                <w:rFonts w:cstheme="minorHAnsi"/>
                <w:b/>
                <w:i/>
                <w:sz w:val="20"/>
                <w:szCs w:val="14"/>
              </w:rPr>
              <w:t>Skellig</w:t>
            </w:r>
          </w:p>
          <w:p w:rsidR="00A01B37" w:rsidRDefault="00A01B37" w:rsidP="00A01B37">
            <w:pPr>
              <w:rPr>
                <w:rFonts w:cstheme="minorHAnsi"/>
                <w:i/>
                <w:sz w:val="20"/>
                <w:szCs w:val="14"/>
              </w:rPr>
            </w:pPr>
            <w:r>
              <w:rPr>
                <w:rFonts w:ascii="Calibri" w:hAnsi="Calibri"/>
                <w:noProof/>
                <w:sz w:val="20"/>
                <w:szCs w:val="20"/>
                <w:lang w:eastAsia="en-GB"/>
              </w:rPr>
              <mc:AlternateContent>
                <mc:Choice Requires="wps">
                  <w:drawing>
                    <wp:anchor distT="0" distB="0" distL="114300" distR="114300" simplePos="0" relativeHeight="251673600" behindDoc="0" locked="0" layoutInCell="1" allowOverlap="1" wp14:anchorId="11D3F1A9" wp14:editId="0AEA8E2E">
                      <wp:simplePos x="0" y="0"/>
                      <wp:positionH relativeFrom="column">
                        <wp:posOffset>-72390</wp:posOffset>
                      </wp:positionH>
                      <wp:positionV relativeFrom="paragraph">
                        <wp:posOffset>134620</wp:posOffset>
                      </wp:positionV>
                      <wp:extent cx="21621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2162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24CB3E" id="Straight Connector 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10.6pt" to="164.5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" strokecolor="black [3200]" strokeweight=".5pt">
                      <v:stroke joinstyle="miter"/>
                    </v:line>
                  </w:pict>
                </mc:Fallback>
              </mc:AlternateContent>
            </w:r>
            <w:r>
              <w:rPr>
                <w:rFonts w:cstheme="minorHAnsi"/>
                <w:i/>
                <w:sz w:val="20"/>
                <w:szCs w:val="14"/>
              </w:rPr>
              <w:t>(David Almond)</w:t>
            </w:r>
          </w:p>
          <w:p w:rsidR="00A01B37" w:rsidRPr="002A2553" w:rsidRDefault="00A01B37" w:rsidP="00A01B37">
            <w:pPr>
              <w:rPr>
                <w:rFonts w:cstheme="minorHAnsi"/>
                <w:i/>
                <w:sz w:val="20"/>
                <w:szCs w:val="14"/>
              </w:rPr>
            </w:pPr>
            <w:r w:rsidRPr="006A73BB">
              <w:rPr>
                <w:b/>
                <w:sz w:val="20"/>
                <w:szCs w:val="20"/>
              </w:rPr>
              <w:t xml:space="preserve">Famous Scientists – </w:t>
            </w:r>
          </w:p>
          <w:p w:rsidR="00A01B37" w:rsidRPr="00EA0E8E" w:rsidRDefault="00A01B37" w:rsidP="00A01B37">
            <w:pPr>
              <w:rPr>
                <w:rFonts w:ascii="Calibri" w:hAnsi="Calibri"/>
                <w:b/>
                <w:sz w:val="20"/>
                <w:szCs w:val="20"/>
              </w:rPr>
            </w:pPr>
            <w:r w:rsidRPr="00EA0E8E">
              <w:rPr>
                <w:rFonts w:ascii="Calibri" w:hAnsi="Calibri"/>
                <w:b/>
                <w:sz w:val="20"/>
                <w:szCs w:val="20"/>
              </w:rPr>
              <w:t>Justus von Liebig</w:t>
            </w:r>
          </w:p>
          <w:p w:rsidR="00A01B37" w:rsidRPr="00EA0E8E" w:rsidRDefault="00A01B37" w:rsidP="00A01B37">
            <w:pPr>
              <w:rPr>
                <w:rFonts w:ascii="Calibri" w:hAnsi="Calibri"/>
                <w:sz w:val="20"/>
                <w:szCs w:val="20"/>
              </w:rPr>
            </w:pPr>
            <w:r w:rsidRPr="00EA0E8E">
              <w:rPr>
                <w:rFonts w:ascii="Calibri" w:hAnsi="Calibri"/>
                <w:sz w:val="20"/>
                <w:szCs w:val="20"/>
              </w:rPr>
              <w:t>(Theories of Nutrition and Metabolism)</w:t>
            </w:r>
          </w:p>
          <w:p w:rsidR="00A01B37" w:rsidRPr="00EA0E8E" w:rsidRDefault="00A01B37" w:rsidP="00A01B37">
            <w:pPr>
              <w:rPr>
                <w:rFonts w:ascii="Calibri" w:hAnsi="Calibri"/>
                <w:b/>
                <w:sz w:val="20"/>
                <w:szCs w:val="20"/>
              </w:rPr>
            </w:pPr>
            <w:r w:rsidRPr="00EA0E8E">
              <w:rPr>
                <w:rFonts w:ascii="Calibri" w:hAnsi="Calibri"/>
                <w:b/>
                <w:sz w:val="20"/>
                <w:szCs w:val="20"/>
              </w:rPr>
              <w:t>Sir Richard Doll</w:t>
            </w:r>
          </w:p>
          <w:p w:rsidR="00A01B37" w:rsidRPr="00EA0E8E" w:rsidRDefault="00A01B37" w:rsidP="00A01B37">
            <w:pPr>
              <w:rPr>
                <w:rFonts w:ascii="Calibri" w:hAnsi="Calibri"/>
                <w:sz w:val="20"/>
                <w:szCs w:val="20"/>
              </w:rPr>
            </w:pPr>
            <w:r w:rsidRPr="00EA0E8E">
              <w:rPr>
                <w:rFonts w:ascii="Calibri" w:hAnsi="Calibri"/>
                <w:sz w:val="20"/>
                <w:szCs w:val="20"/>
              </w:rPr>
              <w:t>(Linking Smoking and Health Problems)</w:t>
            </w:r>
          </w:p>
          <w:p w:rsidR="00A01B37" w:rsidRPr="00EA0E8E" w:rsidRDefault="00A01B37" w:rsidP="00A01B37">
            <w:pPr>
              <w:rPr>
                <w:rFonts w:ascii="Calibri" w:hAnsi="Calibri"/>
                <w:b/>
                <w:sz w:val="20"/>
                <w:szCs w:val="20"/>
              </w:rPr>
            </w:pPr>
            <w:r w:rsidRPr="00EA0E8E">
              <w:rPr>
                <w:rFonts w:ascii="Calibri" w:hAnsi="Calibri"/>
                <w:b/>
                <w:sz w:val="20"/>
                <w:szCs w:val="20"/>
              </w:rPr>
              <w:t>Leonardo Da Vinci</w:t>
            </w:r>
          </w:p>
          <w:p w:rsidR="00A01B37" w:rsidRPr="002A2553" w:rsidRDefault="00A01B37" w:rsidP="00A01B37">
            <w:pPr>
              <w:rPr>
                <w:rFonts w:ascii="Calibri" w:hAnsi="Calibri"/>
                <w:b/>
                <w:sz w:val="20"/>
                <w:szCs w:val="20"/>
              </w:rPr>
            </w:pPr>
            <w:r w:rsidRPr="00EA0E8E">
              <w:rPr>
                <w:rFonts w:ascii="Calibri" w:hAnsi="Calibri"/>
                <w:sz w:val="20"/>
                <w:szCs w:val="20"/>
              </w:rPr>
              <w:t>(Anatomy)</w:t>
            </w:r>
          </w:p>
        </w:tc>
        <w:tc>
          <w:tcPr>
            <w:tcW w:w="1425" w:type="dxa"/>
            <w:vMerge w:val="restart"/>
            <w:shd w:val="clear" w:color="auto" w:fill="FFFFFF" w:themeFill="background1"/>
          </w:tcPr>
          <w:tbl>
            <w:tblPr>
              <w:tblW w:w="1417" w:type="dxa"/>
              <w:tblBorders>
                <w:top w:val="nil"/>
                <w:left w:val="nil"/>
                <w:bottom w:val="nil"/>
                <w:right w:val="nil"/>
              </w:tblBorders>
              <w:tblLayout w:type="fixed"/>
              <w:tblLook w:val="0000" w:firstRow="0" w:lastRow="0" w:firstColumn="0" w:lastColumn="0" w:noHBand="0" w:noVBand="0"/>
            </w:tblPr>
            <w:tblGrid>
              <w:gridCol w:w="1417"/>
            </w:tblGrid>
            <w:tr w:rsidR="00A01B37" w:rsidRPr="00D928D5" w:rsidTr="004B2CA7">
              <w:trPr>
                <w:trHeight w:val="1283"/>
              </w:trPr>
              <w:tc>
                <w:tcPr>
                  <w:tcW w:w="1417" w:type="dxa"/>
                </w:tcPr>
                <w:p w:rsidR="00A01B37" w:rsidRPr="00D928D5" w:rsidRDefault="00A01B37" w:rsidP="00A91738">
                  <w:pPr>
                    <w:framePr w:hSpace="180" w:wrap="around" w:vAnchor="text" w:hAnchor="margin" w:y="211"/>
                    <w:autoSpaceDE w:val="0"/>
                    <w:autoSpaceDN w:val="0"/>
                    <w:adjustRightInd w:val="0"/>
                    <w:spacing w:after="0" w:line="240" w:lineRule="auto"/>
                    <w:rPr>
                      <w:rFonts w:ascii="Calibri" w:hAnsi="Calibri" w:cs="Calibri"/>
                      <w:color w:val="000000"/>
                      <w:sz w:val="20"/>
                      <w:szCs w:val="20"/>
                    </w:rPr>
                  </w:pPr>
                  <w:r w:rsidRPr="00D928D5">
                    <w:rPr>
                      <w:rFonts w:ascii="Calibri" w:hAnsi="Calibri" w:cs="Calibri"/>
                      <w:color w:val="000000"/>
                      <w:sz w:val="20"/>
                      <w:szCs w:val="20"/>
                    </w:rPr>
                    <w:t xml:space="preserve">Stopwatches </w:t>
                  </w:r>
                </w:p>
                <w:p w:rsidR="00A01B37" w:rsidRPr="00D928D5" w:rsidRDefault="00A01B37" w:rsidP="00A91738">
                  <w:pPr>
                    <w:framePr w:hSpace="180" w:wrap="around" w:vAnchor="text" w:hAnchor="margin" w:y="211"/>
                    <w:autoSpaceDE w:val="0"/>
                    <w:autoSpaceDN w:val="0"/>
                    <w:adjustRightInd w:val="0"/>
                    <w:spacing w:after="0" w:line="240" w:lineRule="auto"/>
                    <w:rPr>
                      <w:rFonts w:ascii="Calibri" w:hAnsi="Calibri" w:cs="Calibri"/>
                      <w:color w:val="000000"/>
                      <w:sz w:val="20"/>
                      <w:szCs w:val="20"/>
                    </w:rPr>
                  </w:pPr>
                  <w:r w:rsidRPr="00D928D5">
                    <w:rPr>
                      <w:rFonts w:ascii="Calibri" w:hAnsi="Calibri" w:cs="Calibri"/>
                      <w:color w:val="000000"/>
                      <w:sz w:val="20"/>
                      <w:szCs w:val="20"/>
                    </w:rPr>
                    <w:t xml:space="preserve">counting </w:t>
                  </w:r>
                </w:p>
                <w:p w:rsidR="00A01B37" w:rsidRPr="00D928D5" w:rsidRDefault="00A01B37" w:rsidP="00A91738">
                  <w:pPr>
                    <w:framePr w:hSpace="180" w:wrap="around" w:vAnchor="text" w:hAnchor="margin" w:y="211"/>
                    <w:autoSpaceDE w:val="0"/>
                    <w:autoSpaceDN w:val="0"/>
                    <w:adjustRightInd w:val="0"/>
                    <w:spacing w:after="0" w:line="240" w:lineRule="auto"/>
                    <w:rPr>
                      <w:rFonts w:ascii="Calibri" w:hAnsi="Calibri" w:cs="Calibri"/>
                      <w:color w:val="000000"/>
                    </w:rPr>
                  </w:pPr>
                  <w:r w:rsidRPr="00D928D5">
                    <w:rPr>
                      <w:rFonts w:ascii="Calibri" w:hAnsi="Calibri" w:cs="Calibri"/>
                      <w:color w:val="000000"/>
                      <w:sz w:val="20"/>
                      <w:szCs w:val="20"/>
                    </w:rPr>
                    <w:t>line graphs</w:t>
                  </w:r>
                  <w:r w:rsidRPr="00D928D5">
                    <w:rPr>
                      <w:rFonts w:ascii="Calibri" w:hAnsi="Calibri" w:cs="Calibri"/>
                      <w:color w:val="000000"/>
                    </w:rPr>
                    <w:t xml:space="preserve"> </w:t>
                  </w:r>
                </w:p>
              </w:tc>
            </w:tr>
            <w:tr w:rsidR="00A01B37" w:rsidRPr="00D928D5" w:rsidTr="004B2CA7">
              <w:trPr>
                <w:trHeight w:val="1283"/>
              </w:trPr>
              <w:tc>
                <w:tcPr>
                  <w:tcW w:w="1417" w:type="dxa"/>
                </w:tcPr>
                <w:p w:rsidR="00A01B37" w:rsidRPr="00D928D5" w:rsidRDefault="00A01B37" w:rsidP="00A91738">
                  <w:pPr>
                    <w:framePr w:hSpace="180" w:wrap="around" w:vAnchor="text" w:hAnchor="margin" w:y="211"/>
                    <w:autoSpaceDE w:val="0"/>
                    <w:autoSpaceDN w:val="0"/>
                    <w:adjustRightInd w:val="0"/>
                    <w:spacing w:after="0" w:line="240" w:lineRule="auto"/>
                    <w:rPr>
                      <w:rFonts w:ascii="Calibri" w:hAnsi="Calibri" w:cs="Calibri"/>
                      <w:color w:val="000000"/>
                      <w:sz w:val="20"/>
                      <w:szCs w:val="20"/>
                    </w:rPr>
                  </w:pPr>
                </w:p>
              </w:tc>
            </w:tr>
            <w:tr w:rsidR="00A01B37" w:rsidRPr="00D928D5" w:rsidTr="004B2CA7">
              <w:trPr>
                <w:trHeight w:val="1283"/>
              </w:trPr>
              <w:tc>
                <w:tcPr>
                  <w:tcW w:w="1417" w:type="dxa"/>
                </w:tcPr>
                <w:p w:rsidR="00A01B37" w:rsidRPr="00D928D5" w:rsidRDefault="00A01B37" w:rsidP="00A91738">
                  <w:pPr>
                    <w:framePr w:hSpace="180" w:wrap="around" w:vAnchor="text" w:hAnchor="margin" w:y="211"/>
                    <w:autoSpaceDE w:val="0"/>
                    <w:autoSpaceDN w:val="0"/>
                    <w:adjustRightInd w:val="0"/>
                    <w:spacing w:after="0" w:line="240" w:lineRule="auto"/>
                    <w:rPr>
                      <w:rFonts w:ascii="Calibri" w:hAnsi="Calibri" w:cs="Calibri"/>
                      <w:color w:val="000000"/>
                      <w:sz w:val="20"/>
                      <w:szCs w:val="20"/>
                    </w:rPr>
                  </w:pPr>
                </w:p>
              </w:tc>
            </w:tr>
          </w:tbl>
          <w:p w:rsidR="00A01B37" w:rsidRPr="00927FFA" w:rsidRDefault="00A01B37" w:rsidP="00A01B37">
            <w:pPr>
              <w:rPr>
                <w:b/>
                <w:sz w:val="20"/>
                <w:szCs w:val="20"/>
              </w:rPr>
            </w:pPr>
          </w:p>
        </w:tc>
        <w:tc>
          <w:tcPr>
            <w:tcW w:w="1755" w:type="dxa"/>
            <w:vMerge w:val="restart"/>
            <w:shd w:val="clear" w:color="auto" w:fill="FFFFFF" w:themeFill="background1"/>
          </w:tcPr>
          <w:tbl>
            <w:tblPr>
              <w:tblpPr w:leftFromText="180" w:rightFromText="180" w:vertAnchor="text" w:horzAnchor="margin" w:tblpY="-188"/>
              <w:tblOverlap w:val="never"/>
              <w:tblW w:w="1619" w:type="dxa"/>
              <w:tblBorders>
                <w:top w:val="nil"/>
                <w:left w:val="nil"/>
                <w:bottom w:val="nil"/>
                <w:right w:val="nil"/>
              </w:tblBorders>
              <w:tblLayout w:type="fixed"/>
              <w:tblLook w:val="0000" w:firstRow="0" w:lastRow="0" w:firstColumn="0" w:lastColumn="0" w:noHBand="0" w:noVBand="0"/>
            </w:tblPr>
            <w:tblGrid>
              <w:gridCol w:w="1619"/>
            </w:tblGrid>
            <w:tr w:rsidR="00A01B37" w:rsidRPr="005E7CE4" w:rsidTr="004B2CA7">
              <w:trPr>
                <w:trHeight w:val="552"/>
              </w:trPr>
              <w:tc>
                <w:tcPr>
                  <w:tcW w:w="1619" w:type="dxa"/>
                </w:tcPr>
                <w:p w:rsidR="00A01B37" w:rsidRPr="005E7CE4" w:rsidRDefault="00A01B37" w:rsidP="00A01B37">
                  <w:pPr>
                    <w:autoSpaceDE w:val="0"/>
                    <w:autoSpaceDN w:val="0"/>
                    <w:adjustRightInd w:val="0"/>
                    <w:spacing w:after="0" w:line="240" w:lineRule="auto"/>
                    <w:rPr>
                      <w:rFonts w:cs="Comic Sans MS"/>
                      <w:color w:val="000000"/>
                      <w:sz w:val="20"/>
                      <w:szCs w:val="20"/>
                    </w:rPr>
                  </w:pPr>
                  <w:r w:rsidRPr="005E7CE4">
                    <w:rPr>
                      <w:rFonts w:cs="Comic Sans MS"/>
                      <w:color w:val="000000"/>
                      <w:sz w:val="20"/>
                      <w:szCs w:val="20"/>
                    </w:rPr>
                    <w:t xml:space="preserve">Circulatory, Heart, Blood Vessels, Veins, Arteries, Oxygenated, Deoxygenated, Valve, Exercise, Respiration </w:t>
                  </w:r>
                </w:p>
              </w:tc>
            </w:tr>
          </w:tbl>
          <w:p w:rsidR="00A01B37" w:rsidRPr="005E7CE4" w:rsidRDefault="00A01B37" w:rsidP="00A01B37">
            <w:pPr>
              <w:autoSpaceDE w:val="0"/>
              <w:autoSpaceDN w:val="0"/>
              <w:adjustRightInd w:val="0"/>
              <w:rPr>
                <w:rFonts w:ascii="Comic Sans MS" w:hAnsi="Comic Sans MS" w:cs="Comic Sans MS"/>
                <w:color w:val="000000"/>
                <w:sz w:val="24"/>
                <w:szCs w:val="24"/>
              </w:rPr>
            </w:pPr>
          </w:p>
          <w:p w:rsidR="00A01B37" w:rsidRDefault="00A01B37" w:rsidP="00A01B37">
            <w:pPr>
              <w:rPr>
                <w:b/>
                <w:sz w:val="20"/>
                <w:szCs w:val="20"/>
              </w:rPr>
            </w:pPr>
          </w:p>
          <w:p w:rsidR="00A01B37" w:rsidRDefault="00A01B37" w:rsidP="00A01B37">
            <w:pPr>
              <w:rPr>
                <w:b/>
                <w:sz w:val="20"/>
                <w:szCs w:val="20"/>
              </w:rPr>
            </w:pPr>
          </w:p>
          <w:p w:rsidR="00A01B37" w:rsidRDefault="00A01B37" w:rsidP="00A01B37">
            <w:pPr>
              <w:rPr>
                <w:b/>
                <w:sz w:val="20"/>
                <w:szCs w:val="20"/>
              </w:rPr>
            </w:pPr>
          </w:p>
          <w:p w:rsidR="00A01B37" w:rsidRDefault="00A01B37" w:rsidP="00A01B37">
            <w:pPr>
              <w:rPr>
                <w:b/>
                <w:sz w:val="20"/>
                <w:szCs w:val="20"/>
              </w:rPr>
            </w:pPr>
          </w:p>
          <w:p w:rsidR="00A01B37" w:rsidRDefault="00A01B37" w:rsidP="00A01B37">
            <w:pPr>
              <w:rPr>
                <w:b/>
                <w:sz w:val="20"/>
                <w:szCs w:val="20"/>
              </w:rPr>
            </w:pPr>
          </w:p>
          <w:p w:rsidR="00A01B37" w:rsidRPr="00215D91" w:rsidRDefault="00A01B37" w:rsidP="00A01B37">
            <w:pPr>
              <w:rPr>
                <w:b/>
                <w:sz w:val="20"/>
                <w:szCs w:val="20"/>
              </w:rPr>
            </w:pPr>
          </w:p>
        </w:tc>
      </w:tr>
      <w:tr w:rsidR="00A01B37" w:rsidRPr="00215D91" w:rsidTr="009553F5">
        <w:trPr>
          <w:trHeight w:val="2025"/>
        </w:trPr>
        <w:tc>
          <w:tcPr>
            <w:tcW w:w="1129" w:type="dxa"/>
            <w:vMerge/>
            <w:tcBorders>
              <w:bottom w:val="single" w:sz="4" w:space="0" w:color="auto"/>
            </w:tcBorders>
            <w:shd w:val="clear" w:color="auto" w:fill="FFFFFF" w:themeFill="background1"/>
          </w:tcPr>
          <w:p w:rsidR="00A01B37" w:rsidRDefault="00A01B37" w:rsidP="00A01B37">
            <w:pPr>
              <w:rPr>
                <w:b/>
                <w:sz w:val="20"/>
                <w:szCs w:val="20"/>
              </w:rPr>
            </w:pPr>
          </w:p>
        </w:tc>
        <w:tc>
          <w:tcPr>
            <w:tcW w:w="3261" w:type="dxa"/>
            <w:tcBorders>
              <w:bottom w:val="single" w:sz="4" w:space="0" w:color="auto"/>
            </w:tcBorders>
            <w:shd w:val="clear" w:color="auto" w:fill="FFFFFF" w:themeFill="background1"/>
          </w:tcPr>
          <w:p w:rsidR="00A01B37" w:rsidRPr="00A22024" w:rsidRDefault="00A01B37" w:rsidP="00A01B37">
            <w:pPr>
              <w:rPr>
                <w:b/>
                <w:sz w:val="20"/>
                <w:szCs w:val="20"/>
              </w:rPr>
            </w:pPr>
            <w:r w:rsidRPr="00A22024">
              <w:rPr>
                <w:b/>
                <w:sz w:val="20"/>
                <w:szCs w:val="20"/>
              </w:rPr>
              <w:t xml:space="preserve">Types of Scientific Enquiry: </w:t>
            </w:r>
          </w:p>
          <w:p w:rsidR="00A01B37" w:rsidRDefault="00A01B37" w:rsidP="00A01B37">
            <w:pPr>
              <w:rPr>
                <w:sz w:val="20"/>
                <w:szCs w:val="20"/>
              </w:rPr>
            </w:pPr>
            <w:r w:rsidRPr="00860E26">
              <w:rPr>
                <w:sz w:val="20"/>
                <w:szCs w:val="20"/>
                <w:highlight w:val="yellow"/>
              </w:rPr>
              <w:t>Fair &amp; Comparative testing</w:t>
            </w:r>
          </w:p>
          <w:p w:rsidR="00A01B37" w:rsidRDefault="00A01B37" w:rsidP="00A01B37">
            <w:pPr>
              <w:rPr>
                <w:sz w:val="20"/>
                <w:szCs w:val="20"/>
              </w:rPr>
            </w:pPr>
            <w:r w:rsidRPr="00860E26">
              <w:rPr>
                <w:sz w:val="20"/>
                <w:szCs w:val="20"/>
                <w:highlight w:val="green"/>
              </w:rPr>
              <w:t>Research using secondary sources</w:t>
            </w:r>
          </w:p>
          <w:p w:rsidR="00A01B37" w:rsidRDefault="00A01B37" w:rsidP="00A01B37">
            <w:pPr>
              <w:rPr>
                <w:sz w:val="20"/>
                <w:szCs w:val="20"/>
              </w:rPr>
            </w:pPr>
            <w:r w:rsidRPr="00860E26">
              <w:rPr>
                <w:sz w:val="20"/>
                <w:szCs w:val="20"/>
                <w:highlight w:val="cyan"/>
              </w:rPr>
              <w:t>Identifying, classifying &amp; grouping</w:t>
            </w:r>
          </w:p>
          <w:p w:rsidR="00A01B37" w:rsidRDefault="00A01B37" w:rsidP="00A01B37">
            <w:pPr>
              <w:rPr>
                <w:sz w:val="20"/>
                <w:szCs w:val="20"/>
              </w:rPr>
            </w:pPr>
            <w:r w:rsidRPr="00860E26">
              <w:rPr>
                <w:sz w:val="20"/>
                <w:szCs w:val="20"/>
                <w:highlight w:val="magenta"/>
              </w:rPr>
              <w:t>Pattern seeking</w:t>
            </w:r>
          </w:p>
          <w:p w:rsidR="00A01B37" w:rsidRPr="002A2553" w:rsidRDefault="00A01B37" w:rsidP="00A01B37">
            <w:pPr>
              <w:rPr>
                <w:sz w:val="20"/>
                <w:szCs w:val="20"/>
              </w:rPr>
            </w:pPr>
            <w:r w:rsidRPr="00860E26">
              <w:rPr>
                <w:sz w:val="20"/>
                <w:szCs w:val="20"/>
                <w:highlight w:val="darkCyan"/>
              </w:rPr>
              <w:t>Observing over time</w:t>
            </w:r>
          </w:p>
        </w:tc>
        <w:tc>
          <w:tcPr>
            <w:tcW w:w="2693" w:type="dxa"/>
            <w:vMerge/>
            <w:tcBorders>
              <w:bottom w:val="single" w:sz="4" w:space="0" w:color="auto"/>
            </w:tcBorders>
            <w:shd w:val="clear" w:color="auto" w:fill="FFFFFF" w:themeFill="background1"/>
          </w:tcPr>
          <w:p w:rsidR="00A01B37" w:rsidRPr="00A22024" w:rsidRDefault="00A01B37" w:rsidP="00A01B37">
            <w:pPr>
              <w:pStyle w:val="Default"/>
              <w:rPr>
                <w:rFonts w:ascii="Calibri" w:hAnsi="Calibri"/>
                <w:sz w:val="20"/>
                <w:szCs w:val="20"/>
              </w:rPr>
            </w:pPr>
          </w:p>
        </w:tc>
        <w:tc>
          <w:tcPr>
            <w:tcW w:w="3685" w:type="dxa"/>
            <w:vMerge/>
            <w:tcBorders>
              <w:bottom w:val="single" w:sz="4" w:space="0" w:color="auto"/>
            </w:tcBorders>
            <w:shd w:val="clear" w:color="auto" w:fill="FFFFFF" w:themeFill="background1"/>
          </w:tcPr>
          <w:p w:rsidR="00A01B37" w:rsidRDefault="00A01B37" w:rsidP="00A01B37">
            <w:pPr>
              <w:rPr>
                <w:rFonts w:cstheme="minorHAnsi"/>
                <w:b/>
                <w:i/>
                <w:sz w:val="20"/>
                <w:szCs w:val="14"/>
              </w:rPr>
            </w:pPr>
          </w:p>
        </w:tc>
        <w:tc>
          <w:tcPr>
            <w:tcW w:w="1425" w:type="dxa"/>
            <w:vMerge/>
            <w:tcBorders>
              <w:bottom w:val="single" w:sz="4" w:space="0" w:color="auto"/>
            </w:tcBorders>
            <w:shd w:val="clear" w:color="auto" w:fill="FFFFFF" w:themeFill="background1"/>
          </w:tcPr>
          <w:p w:rsidR="00A01B37" w:rsidRPr="00927FFA" w:rsidRDefault="00A01B37" w:rsidP="00A01B37">
            <w:pPr>
              <w:rPr>
                <w:b/>
                <w:sz w:val="20"/>
                <w:szCs w:val="20"/>
              </w:rPr>
            </w:pPr>
          </w:p>
        </w:tc>
        <w:tc>
          <w:tcPr>
            <w:tcW w:w="1755" w:type="dxa"/>
            <w:vMerge/>
            <w:tcBorders>
              <w:bottom w:val="single" w:sz="4" w:space="0" w:color="auto"/>
            </w:tcBorders>
            <w:shd w:val="clear" w:color="auto" w:fill="FFFFFF" w:themeFill="background1"/>
          </w:tcPr>
          <w:p w:rsidR="00A01B37" w:rsidRDefault="00A01B37" w:rsidP="00A01B37">
            <w:pPr>
              <w:rPr>
                <w:b/>
                <w:sz w:val="20"/>
                <w:szCs w:val="20"/>
              </w:rPr>
            </w:pPr>
          </w:p>
        </w:tc>
      </w:tr>
    </w:tbl>
    <w:tbl>
      <w:tblPr>
        <w:tblStyle w:val="TableGrid"/>
        <w:tblW w:w="0" w:type="auto"/>
        <w:tblLook w:val="04A0" w:firstRow="1" w:lastRow="0" w:firstColumn="1" w:lastColumn="0" w:noHBand="0" w:noVBand="1"/>
      </w:tblPr>
      <w:tblGrid>
        <w:gridCol w:w="13948"/>
      </w:tblGrid>
      <w:tr w:rsidR="009553F5" w:rsidTr="009553F5">
        <w:tc>
          <w:tcPr>
            <w:tcW w:w="13948" w:type="dxa"/>
            <w:shd w:val="clear" w:color="auto" w:fill="DEEAF6" w:themeFill="accent1" w:themeFillTint="33"/>
          </w:tcPr>
          <w:p w:rsidR="009553F5" w:rsidRDefault="009553F5">
            <w:pPr>
              <w:rPr>
                <w:rFonts w:cs="Times New Roman"/>
                <w:b/>
                <w:sz w:val="20"/>
                <w:szCs w:val="20"/>
              </w:rPr>
            </w:pPr>
            <w:r w:rsidRPr="009553F5">
              <w:rPr>
                <w:rFonts w:cs="Times New Roman"/>
                <w:b/>
                <w:sz w:val="20"/>
                <w:szCs w:val="20"/>
              </w:rPr>
              <w:t xml:space="preserve">IN KS3: </w:t>
            </w:r>
          </w:p>
          <w:p w:rsidR="009553F5" w:rsidRDefault="009553F5">
            <w:pPr>
              <w:rPr>
                <w:rFonts w:cs="Times New Roman"/>
                <w:sz w:val="20"/>
                <w:szCs w:val="20"/>
              </w:rPr>
            </w:pPr>
            <w:r>
              <w:rPr>
                <w:rFonts w:cs="Times New Roman"/>
                <w:sz w:val="20"/>
                <w:szCs w:val="20"/>
              </w:rPr>
              <w:t>* The consequences of imbalances in the diet, including obesity, starvation and deficiency diseases.</w:t>
            </w:r>
          </w:p>
          <w:p w:rsidR="009553F5" w:rsidRDefault="009553F5">
            <w:pPr>
              <w:rPr>
                <w:rFonts w:cs="Times New Roman"/>
                <w:sz w:val="20"/>
                <w:szCs w:val="20"/>
              </w:rPr>
            </w:pPr>
            <w:r>
              <w:rPr>
                <w:rFonts w:cs="Times New Roman"/>
                <w:sz w:val="20"/>
                <w:szCs w:val="20"/>
              </w:rPr>
              <w:t>* The effects of the use of recreational drugs on behaviour, health and life processes.</w:t>
            </w:r>
          </w:p>
          <w:p w:rsidR="009553F5" w:rsidRDefault="009553F5">
            <w:pPr>
              <w:rPr>
                <w:rFonts w:cs="Times New Roman"/>
                <w:sz w:val="20"/>
                <w:szCs w:val="20"/>
              </w:rPr>
            </w:pPr>
            <w:r>
              <w:rPr>
                <w:rFonts w:cs="Times New Roman"/>
                <w:sz w:val="20"/>
                <w:szCs w:val="20"/>
              </w:rPr>
              <w:t>* The structure and functions of the gas exchange system in humans, including adaptations to function.</w:t>
            </w:r>
          </w:p>
          <w:p w:rsidR="009553F5" w:rsidRDefault="009553F5">
            <w:pPr>
              <w:rPr>
                <w:rFonts w:cs="Times New Roman"/>
                <w:sz w:val="20"/>
                <w:szCs w:val="20"/>
              </w:rPr>
            </w:pPr>
            <w:r>
              <w:rPr>
                <w:rFonts w:cs="Times New Roman"/>
                <w:sz w:val="20"/>
                <w:szCs w:val="20"/>
              </w:rPr>
              <w:t>* The mechanism of breathing to move air in and out of the lungs.</w:t>
            </w:r>
          </w:p>
          <w:p w:rsidR="009553F5" w:rsidRPr="009553F5" w:rsidRDefault="009553F5">
            <w:pPr>
              <w:rPr>
                <w:rFonts w:cs="Times New Roman"/>
                <w:sz w:val="20"/>
                <w:szCs w:val="20"/>
              </w:rPr>
            </w:pPr>
            <w:r>
              <w:rPr>
                <w:rFonts w:cs="Times New Roman"/>
                <w:sz w:val="20"/>
                <w:szCs w:val="20"/>
              </w:rPr>
              <w:t>* The impact of exercise, asthma and smoking on the human gas exchange system.</w:t>
            </w:r>
          </w:p>
        </w:tc>
      </w:tr>
    </w:tbl>
    <w:p w:rsidR="009E3A9E" w:rsidRDefault="009E3A9E">
      <w:pPr>
        <w:rPr>
          <w:rFonts w:ascii="Times New Roman" w:hAnsi="Times New Roman" w:cs="Times New Roman"/>
          <w:sz w:val="36"/>
          <w:szCs w:val="36"/>
          <w:u w:val="single"/>
        </w:rPr>
      </w:pPr>
    </w:p>
    <w:p w:rsidR="009E3A9E" w:rsidRDefault="009E3A9E">
      <w:pPr>
        <w:rPr>
          <w:rFonts w:ascii="Times New Roman" w:hAnsi="Times New Roman" w:cs="Times New Roman"/>
          <w:sz w:val="36"/>
          <w:szCs w:val="36"/>
          <w:u w:val="single"/>
        </w:rPr>
      </w:pPr>
    </w:p>
    <w:p w:rsidR="009E3A9E" w:rsidRDefault="009553F5">
      <w:pPr>
        <w:rPr>
          <w:rFonts w:ascii="Times New Roman" w:hAnsi="Times New Roman" w:cs="Times New Roman"/>
          <w:sz w:val="36"/>
          <w:szCs w:val="36"/>
          <w:u w:val="single"/>
        </w:rPr>
      </w:pPr>
      <w:r>
        <w:rPr>
          <w:noProof/>
          <w:lang w:eastAsia="en-GB"/>
        </w:rPr>
        <w:drawing>
          <wp:anchor distT="0" distB="0" distL="114300" distR="114300" simplePos="0" relativeHeight="251670528" behindDoc="0" locked="0" layoutInCell="1" allowOverlap="1" wp14:anchorId="6D5E285F" wp14:editId="503FB175">
            <wp:simplePos x="0" y="0"/>
            <wp:positionH relativeFrom="column">
              <wp:posOffset>236855</wp:posOffset>
            </wp:positionH>
            <wp:positionV relativeFrom="paragraph">
              <wp:posOffset>40005</wp:posOffset>
            </wp:positionV>
            <wp:extent cx="8496300" cy="206692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496300" cy="2066925"/>
                    </a:xfrm>
                    <a:prstGeom prst="rect">
                      <a:avLst/>
                    </a:prstGeom>
                  </pic:spPr>
                </pic:pic>
              </a:graphicData>
            </a:graphic>
            <wp14:sizeRelH relativeFrom="page">
              <wp14:pctWidth>0</wp14:pctWidth>
            </wp14:sizeRelH>
            <wp14:sizeRelV relativeFrom="page">
              <wp14:pctHeight>0</wp14:pctHeight>
            </wp14:sizeRelV>
          </wp:anchor>
        </w:drawing>
      </w:r>
    </w:p>
    <w:p w:rsidR="009E3A9E" w:rsidRDefault="009E3A9E">
      <w:pPr>
        <w:rPr>
          <w:rFonts w:ascii="Times New Roman" w:hAnsi="Times New Roman" w:cs="Times New Roman"/>
          <w:sz w:val="36"/>
          <w:szCs w:val="36"/>
          <w:u w:val="single"/>
        </w:rPr>
      </w:pPr>
    </w:p>
    <w:p w:rsidR="009E3A9E" w:rsidRDefault="009E3A9E">
      <w:pPr>
        <w:rPr>
          <w:rFonts w:ascii="Times New Roman" w:hAnsi="Times New Roman" w:cs="Times New Roman"/>
          <w:sz w:val="36"/>
          <w:szCs w:val="36"/>
          <w:u w:val="single"/>
        </w:rPr>
      </w:pPr>
    </w:p>
    <w:p w:rsidR="009E3A9E" w:rsidRDefault="009E3A9E">
      <w:pPr>
        <w:rPr>
          <w:rFonts w:ascii="Times New Roman" w:hAnsi="Times New Roman" w:cs="Times New Roman"/>
          <w:sz w:val="36"/>
          <w:szCs w:val="36"/>
          <w:u w:val="single"/>
        </w:rPr>
      </w:pPr>
    </w:p>
    <w:p w:rsidR="009E3A9E" w:rsidRDefault="009E3A9E">
      <w:pPr>
        <w:rPr>
          <w:rFonts w:ascii="Times New Roman" w:hAnsi="Times New Roman" w:cs="Times New Roman"/>
          <w:sz w:val="36"/>
          <w:szCs w:val="36"/>
          <w:u w:val="single"/>
        </w:rPr>
      </w:pPr>
    </w:p>
    <w:p w:rsidR="009E3A9E" w:rsidRDefault="00A01B37" w:rsidP="00B17D6E">
      <w:pPr>
        <w:tabs>
          <w:tab w:val="left" w:pos="4640"/>
        </w:tabs>
        <w:rPr>
          <w:rFonts w:ascii="Times New Roman" w:hAnsi="Times New Roman" w:cs="Times New Roman"/>
          <w:sz w:val="36"/>
          <w:szCs w:val="36"/>
          <w:u w:val="single"/>
        </w:rPr>
      </w:pPr>
      <w:r>
        <w:rPr>
          <w:noProof/>
          <w:lang w:eastAsia="en-GB"/>
        </w:rPr>
        <w:drawing>
          <wp:anchor distT="0" distB="0" distL="114300" distR="114300" simplePos="0" relativeHeight="251671552" behindDoc="0" locked="0" layoutInCell="1" allowOverlap="1" wp14:anchorId="5A8F22E0" wp14:editId="4039C6B7">
            <wp:simplePos x="0" y="0"/>
            <wp:positionH relativeFrom="column">
              <wp:posOffset>229659</wp:posOffset>
            </wp:positionH>
            <wp:positionV relativeFrom="paragraph">
              <wp:posOffset>113665</wp:posOffset>
            </wp:positionV>
            <wp:extent cx="8486775" cy="3105150"/>
            <wp:effectExtent l="0" t="0" r="952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486775" cy="3105150"/>
                    </a:xfrm>
                    <a:prstGeom prst="rect">
                      <a:avLst/>
                    </a:prstGeom>
                  </pic:spPr>
                </pic:pic>
              </a:graphicData>
            </a:graphic>
            <wp14:sizeRelH relativeFrom="page">
              <wp14:pctWidth>0</wp14:pctWidth>
            </wp14:sizeRelH>
            <wp14:sizeRelV relativeFrom="page">
              <wp14:pctHeight>0</wp14:pctHeight>
            </wp14:sizeRelV>
          </wp:anchor>
        </w:drawing>
      </w:r>
    </w:p>
    <w:p w:rsidR="009E3A9E" w:rsidRDefault="009E3A9E">
      <w:pPr>
        <w:rPr>
          <w:rFonts w:ascii="Times New Roman" w:hAnsi="Times New Roman" w:cs="Times New Roman"/>
          <w:sz w:val="36"/>
          <w:szCs w:val="36"/>
          <w:u w:val="single"/>
        </w:rPr>
      </w:pPr>
    </w:p>
    <w:p w:rsidR="009E3A9E" w:rsidRDefault="009E3A9E">
      <w:pPr>
        <w:rPr>
          <w:rFonts w:ascii="Times New Roman" w:hAnsi="Times New Roman" w:cs="Times New Roman"/>
          <w:sz w:val="36"/>
          <w:szCs w:val="36"/>
          <w:u w:val="single"/>
        </w:rPr>
      </w:pPr>
    </w:p>
    <w:p w:rsidR="009E3A9E" w:rsidRDefault="009E3A9E">
      <w:pPr>
        <w:rPr>
          <w:rFonts w:ascii="Times New Roman" w:hAnsi="Times New Roman" w:cs="Times New Roman"/>
          <w:sz w:val="36"/>
          <w:szCs w:val="36"/>
          <w:u w:val="single"/>
        </w:rPr>
      </w:pPr>
    </w:p>
    <w:p w:rsidR="009E3A9E" w:rsidRDefault="009E3A9E">
      <w:pPr>
        <w:rPr>
          <w:rFonts w:ascii="Times New Roman" w:hAnsi="Times New Roman" w:cs="Times New Roman"/>
          <w:sz w:val="36"/>
          <w:szCs w:val="36"/>
          <w:u w:val="single"/>
        </w:rPr>
      </w:pPr>
    </w:p>
    <w:p w:rsidR="009E3A9E" w:rsidRDefault="009E3A9E">
      <w:pPr>
        <w:rPr>
          <w:rFonts w:ascii="Times New Roman" w:hAnsi="Times New Roman" w:cs="Times New Roman"/>
          <w:sz w:val="36"/>
          <w:szCs w:val="36"/>
          <w:u w:val="single"/>
        </w:rPr>
      </w:pPr>
    </w:p>
    <w:p w:rsidR="00B17D6E" w:rsidRDefault="00B17D6E">
      <w:pPr>
        <w:rPr>
          <w:rFonts w:ascii="Times New Roman" w:hAnsi="Times New Roman" w:cs="Times New Roman"/>
          <w:sz w:val="36"/>
          <w:szCs w:val="36"/>
          <w:u w:val="single"/>
        </w:rPr>
      </w:pPr>
    </w:p>
    <w:p w:rsidR="009E3A9E" w:rsidRDefault="009E3A9E" w:rsidP="002B6C5D">
      <w:pPr>
        <w:rPr>
          <w:rFonts w:ascii="Times New Roman" w:hAnsi="Times New Roman" w:cs="Times New Roman"/>
          <w:sz w:val="36"/>
          <w:szCs w:val="36"/>
          <w:u w:val="single"/>
        </w:rPr>
      </w:pPr>
    </w:p>
    <w:p w:rsidR="002B6C5D" w:rsidRPr="006D4237" w:rsidRDefault="002B6C5D" w:rsidP="00BA5A53">
      <w:pPr>
        <w:rPr>
          <w:rFonts w:ascii="Times New Roman" w:hAnsi="Times New Roman" w:cs="Times New Roman"/>
          <w:sz w:val="36"/>
          <w:szCs w:val="36"/>
          <w:u w:val="single"/>
        </w:rPr>
      </w:pPr>
    </w:p>
    <w:sectPr w:rsidR="002B6C5D" w:rsidRPr="006D4237" w:rsidSect="006374AC">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8E3" w:rsidRDefault="00B768E3" w:rsidP="006D4237">
      <w:pPr>
        <w:spacing w:after="0" w:line="240" w:lineRule="auto"/>
      </w:pPr>
      <w:r>
        <w:separator/>
      </w:r>
    </w:p>
  </w:endnote>
  <w:endnote w:type="continuationSeparator" w:id="0">
    <w:p w:rsidR="00B768E3" w:rsidRDefault="00B768E3" w:rsidP="006D4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dugi">
    <w:panose1 w:val="020B0502040204020203"/>
    <w:charset w:val="00"/>
    <w:family w:val="swiss"/>
    <w:pitch w:val="variable"/>
    <w:sig w:usb0="00000003" w:usb1="00000000" w:usb2="00003000" w:usb3="00000000" w:csb0="00000001" w:csb1="00000000"/>
  </w:font>
  <w:font w:name="Comic Sans MS">
    <w:altName w:val="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8E3" w:rsidRDefault="00B768E3" w:rsidP="006D4237">
      <w:pPr>
        <w:spacing w:after="0" w:line="240" w:lineRule="auto"/>
      </w:pPr>
      <w:r>
        <w:separator/>
      </w:r>
    </w:p>
  </w:footnote>
  <w:footnote w:type="continuationSeparator" w:id="0">
    <w:p w:rsidR="00B768E3" w:rsidRDefault="00B768E3" w:rsidP="006D4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430A8"/>
    <w:multiLevelType w:val="hybridMultilevel"/>
    <w:tmpl w:val="A7C4B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4C26C9D"/>
    <w:multiLevelType w:val="hybridMultilevel"/>
    <w:tmpl w:val="41387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0B252F"/>
    <w:multiLevelType w:val="hybridMultilevel"/>
    <w:tmpl w:val="3510F4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B707C50"/>
    <w:multiLevelType w:val="hybridMultilevel"/>
    <w:tmpl w:val="BA1A19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37"/>
    <w:rsid w:val="00022C74"/>
    <w:rsid w:val="000868FD"/>
    <w:rsid w:val="000C2014"/>
    <w:rsid w:val="001240E0"/>
    <w:rsid w:val="001A7185"/>
    <w:rsid w:val="001C4107"/>
    <w:rsid w:val="002013DF"/>
    <w:rsid w:val="00215D91"/>
    <w:rsid w:val="002371A4"/>
    <w:rsid w:val="00263CA5"/>
    <w:rsid w:val="00272DF2"/>
    <w:rsid w:val="002A2553"/>
    <w:rsid w:val="002B6C5D"/>
    <w:rsid w:val="002C19EF"/>
    <w:rsid w:val="002F7B25"/>
    <w:rsid w:val="00307CB9"/>
    <w:rsid w:val="003565FE"/>
    <w:rsid w:val="00371719"/>
    <w:rsid w:val="00375533"/>
    <w:rsid w:val="003840A2"/>
    <w:rsid w:val="003C1166"/>
    <w:rsid w:val="003E676B"/>
    <w:rsid w:val="0043006D"/>
    <w:rsid w:val="00431E16"/>
    <w:rsid w:val="0046040B"/>
    <w:rsid w:val="0047158C"/>
    <w:rsid w:val="00486D83"/>
    <w:rsid w:val="00492326"/>
    <w:rsid w:val="004947BA"/>
    <w:rsid w:val="004B2C91"/>
    <w:rsid w:val="004D4E40"/>
    <w:rsid w:val="00524A51"/>
    <w:rsid w:val="00533E4C"/>
    <w:rsid w:val="00552ADB"/>
    <w:rsid w:val="00583FAB"/>
    <w:rsid w:val="00584452"/>
    <w:rsid w:val="005B3513"/>
    <w:rsid w:val="005E4D60"/>
    <w:rsid w:val="005E7CE4"/>
    <w:rsid w:val="00626E18"/>
    <w:rsid w:val="00633218"/>
    <w:rsid w:val="00636DE3"/>
    <w:rsid w:val="00637089"/>
    <w:rsid w:val="006374AC"/>
    <w:rsid w:val="00673E4D"/>
    <w:rsid w:val="006744B4"/>
    <w:rsid w:val="00693B10"/>
    <w:rsid w:val="006A73BB"/>
    <w:rsid w:val="006D4237"/>
    <w:rsid w:val="00737772"/>
    <w:rsid w:val="00787036"/>
    <w:rsid w:val="007D04DE"/>
    <w:rsid w:val="00812472"/>
    <w:rsid w:val="00817F87"/>
    <w:rsid w:val="00860E26"/>
    <w:rsid w:val="00870B63"/>
    <w:rsid w:val="008A1DBF"/>
    <w:rsid w:val="00900594"/>
    <w:rsid w:val="00927FFA"/>
    <w:rsid w:val="00936407"/>
    <w:rsid w:val="009553F5"/>
    <w:rsid w:val="0096429C"/>
    <w:rsid w:val="009969EF"/>
    <w:rsid w:val="009B2A2E"/>
    <w:rsid w:val="009C5B87"/>
    <w:rsid w:val="009E3A9E"/>
    <w:rsid w:val="009E61CA"/>
    <w:rsid w:val="009E71AB"/>
    <w:rsid w:val="009F1C95"/>
    <w:rsid w:val="00A01B37"/>
    <w:rsid w:val="00A159F3"/>
    <w:rsid w:val="00A22024"/>
    <w:rsid w:val="00A240B1"/>
    <w:rsid w:val="00A66330"/>
    <w:rsid w:val="00A91738"/>
    <w:rsid w:val="00AD43DF"/>
    <w:rsid w:val="00B00206"/>
    <w:rsid w:val="00B17D6E"/>
    <w:rsid w:val="00B45B86"/>
    <w:rsid w:val="00B55BBB"/>
    <w:rsid w:val="00B768E3"/>
    <w:rsid w:val="00B843FF"/>
    <w:rsid w:val="00B86AC2"/>
    <w:rsid w:val="00B979EB"/>
    <w:rsid w:val="00BA5A53"/>
    <w:rsid w:val="00BC076A"/>
    <w:rsid w:val="00C42AC7"/>
    <w:rsid w:val="00C75508"/>
    <w:rsid w:val="00C81B11"/>
    <w:rsid w:val="00CA4FE8"/>
    <w:rsid w:val="00CE73CE"/>
    <w:rsid w:val="00D6234C"/>
    <w:rsid w:val="00D66EAE"/>
    <w:rsid w:val="00D90604"/>
    <w:rsid w:val="00D928D5"/>
    <w:rsid w:val="00DA07D9"/>
    <w:rsid w:val="00DC4353"/>
    <w:rsid w:val="00E069D8"/>
    <w:rsid w:val="00E16DD1"/>
    <w:rsid w:val="00E41E43"/>
    <w:rsid w:val="00EA0E8E"/>
    <w:rsid w:val="00EF1227"/>
    <w:rsid w:val="00F93859"/>
    <w:rsid w:val="00FB22BD"/>
    <w:rsid w:val="00FC4CF5"/>
    <w:rsid w:val="00FD2680"/>
    <w:rsid w:val="00FF78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D782F-EB0F-497C-A5D7-3623EB320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42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37"/>
  </w:style>
  <w:style w:type="paragraph" w:styleId="Footer">
    <w:name w:val="footer"/>
    <w:basedOn w:val="Normal"/>
    <w:link w:val="FooterChar"/>
    <w:uiPriority w:val="99"/>
    <w:unhideWhenUsed/>
    <w:rsid w:val="006D4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37"/>
  </w:style>
  <w:style w:type="paragraph" w:customStyle="1" w:styleId="Default">
    <w:name w:val="Default"/>
    <w:rsid w:val="00737772"/>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7377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94892">
      <w:bodyDiv w:val="1"/>
      <w:marLeft w:val="0"/>
      <w:marRight w:val="0"/>
      <w:marTop w:val="0"/>
      <w:marBottom w:val="0"/>
      <w:divBdr>
        <w:top w:val="none" w:sz="0" w:space="0" w:color="auto"/>
        <w:left w:val="none" w:sz="0" w:space="0" w:color="auto"/>
        <w:bottom w:val="none" w:sz="0" w:space="0" w:color="auto"/>
        <w:right w:val="none" w:sz="0" w:space="0" w:color="auto"/>
      </w:divBdr>
    </w:div>
    <w:div w:id="264968659">
      <w:bodyDiv w:val="1"/>
      <w:marLeft w:val="0"/>
      <w:marRight w:val="0"/>
      <w:marTop w:val="0"/>
      <w:marBottom w:val="0"/>
      <w:divBdr>
        <w:top w:val="none" w:sz="0" w:space="0" w:color="auto"/>
        <w:left w:val="none" w:sz="0" w:space="0" w:color="auto"/>
        <w:bottom w:val="none" w:sz="0" w:space="0" w:color="auto"/>
        <w:right w:val="none" w:sz="0" w:space="0" w:color="auto"/>
      </w:divBdr>
    </w:div>
    <w:div w:id="355665931">
      <w:bodyDiv w:val="1"/>
      <w:marLeft w:val="0"/>
      <w:marRight w:val="0"/>
      <w:marTop w:val="0"/>
      <w:marBottom w:val="0"/>
      <w:divBdr>
        <w:top w:val="none" w:sz="0" w:space="0" w:color="auto"/>
        <w:left w:val="none" w:sz="0" w:space="0" w:color="auto"/>
        <w:bottom w:val="none" w:sz="0" w:space="0" w:color="auto"/>
        <w:right w:val="none" w:sz="0" w:space="0" w:color="auto"/>
      </w:divBdr>
    </w:div>
    <w:div w:id="395906945">
      <w:bodyDiv w:val="1"/>
      <w:marLeft w:val="0"/>
      <w:marRight w:val="0"/>
      <w:marTop w:val="0"/>
      <w:marBottom w:val="0"/>
      <w:divBdr>
        <w:top w:val="none" w:sz="0" w:space="0" w:color="auto"/>
        <w:left w:val="none" w:sz="0" w:space="0" w:color="auto"/>
        <w:bottom w:val="none" w:sz="0" w:space="0" w:color="auto"/>
        <w:right w:val="none" w:sz="0" w:space="0" w:color="auto"/>
      </w:divBdr>
    </w:div>
    <w:div w:id="522011674">
      <w:bodyDiv w:val="1"/>
      <w:marLeft w:val="0"/>
      <w:marRight w:val="0"/>
      <w:marTop w:val="0"/>
      <w:marBottom w:val="0"/>
      <w:divBdr>
        <w:top w:val="none" w:sz="0" w:space="0" w:color="auto"/>
        <w:left w:val="none" w:sz="0" w:space="0" w:color="auto"/>
        <w:bottom w:val="none" w:sz="0" w:space="0" w:color="auto"/>
        <w:right w:val="none" w:sz="0" w:space="0" w:color="auto"/>
      </w:divBdr>
    </w:div>
    <w:div w:id="664479193">
      <w:bodyDiv w:val="1"/>
      <w:marLeft w:val="0"/>
      <w:marRight w:val="0"/>
      <w:marTop w:val="0"/>
      <w:marBottom w:val="0"/>
      <w:divBdr>
        <w:top w:val="none" w:sz="0" w:space="0" w:color="auto"/>
        <w:left w:val="none" w:sz="0" w:space="0" w:color="auto"/>
        <w:bottom w:val="none" w:sz="0" w:space="0" w:color="auto"/>
        <w:right w:val="none" w:sz="0" w:space="0" w:color="auto"/>
      </w:divBdr>
    </w:div>
    <w:div w:id="969938843">
      <w:bodyDiv w:val="1"/>
      <w:marLeft w:val="0"/>
      <w:marRight w:val="0"/>
      <w:marTop w:val="0"/>
      <w:marBottom w:val="0"/>
      <w:divBdr>
        <w:top w:val="none" w:sz="0" w:space="0" w:color="auto"/>
        <w:left w:val="none" w:sz="0" w:space="0" w:color="auto"/>
        <w:bottom w:val="none" w:sz="0" w:space="0" w:color="auto"/>
        <w:right w:val="none" w:sz="0" w:space="0" w:color="auto"/>
      </w:divBdr>
    </w:div>
    <w:div w:id="1005984489">
      <w:bodyDiv w:val="1"/>
      <w:marLeft w:val="0"/>
      <w:marRight w:val="0"/>
      <w:marTop w:val="0"/>
      <w:marBottom w:val="0"/>
      <w:divBdr>
        <w:top w:val="none" w:sz="0" w:space="0" w:color="auto"/>
        <w:left w:val="none" w:sz="0" w:space="0" w:color="auto"/>
        <w:bottom w:val="none" w:sz="0" w:space="0" w:color="auto"/>
        <w:right w:val="none" w:sz="0" w:space="0" w:color="auto"/>
      </w:divBdr>
    </w:div>
    <w:div w:id="1058943395">
      <w:bodyDiv w:val="1"/>
      <w:marLeft w:val="0"/>
      <w:marRight w:val="0"/>
      <w:marTop w:val="0"/>
      <w:marBottom w:val="0"/>
      <w:divBdr>
        <w:top w:val="none" w:sz="0" w:space="0" w:color="auto"/>
        <w:left w:val="none" w:sz="0" w:space="0" w:color="auto"/>
        <w:bottom w:val="none" w:sz="0" w:space="0" w:color="auto"/>
        <w:right w:val="none" w:sz="0" w:space="0" w:color="auto"/>
      </w:divBdr>
    </w:div>
    <w:div w:id="1202086259">
      <w:bodyDiv w:val="1"/>
      <w:marLeft w:val="0"/>
      <w:marRight w:val="0"/>
      <w:marTop w:val="0"/>
      <w:marBottom w:val="0"/>
      <w:divBdr>
        <w:top w:val="none" w:sz="0" w:space="0" w:color="auto"/>
        <w:left w:val="none" w:sz="0" w:space="0" w:color="auto"/>
        <w:bottom w:val="none" w:sz="0" w:space="0" w:color="auto"/>
        <w:right w:val="none" w:sz="0" w:space="0" w:color="auto"/>
      </w:divBdr>
    </w:div>
    <w:div w:id="1302228634">
      <w:bodyDiv w:val="1"/>
      <w:marLeft w:val="0"/>
      <w:marRight w:val="0"/>
      <w:marTop w:val="0"/>
      <w:marBottom w:val="0"/>
      <w:divBdr>
        <w:top w:val="none" w:sz="0" w:space="0" w:color="auto"/>
        <w:left w:val="none" w:sz="0" w:space="0" w:color="auto"/>
        <w:bottom w:val="none" w:sz="0" w:space="0" w:color="auto"/>
        <w:right w:val="none" w:sz="0" w:space="0" w:color="auto"/>
      </w:divBdr>
    </w:div>
    <w:div w:id="13955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2224</Words>
  <Characters>12682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Ellis</dc:creator>
  <cp:keywords/>
  <dc:description/>
  <cp:lastModifiedBy>Penny Ellis</cp:lastModifiedBy>
  <cp:revision>2</cp:revision>
  <dcterms:created xsi:type="dcterms:W3CDTF">2020-05-11T06:48:00Z</dcterms:created>
  <dcterms:modified xsi:type="dcterms:W3CDTF">2020-05-11T06:48:00Z</dcterms:modified>
</cp:coreProperties>
</file>