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31" w:rsidRPr="007C50A4" w:rsidRDefault="00ED1E53" w:rsidP="003B5731">
      <w:pPr>
        <w:contextualSpacing/>
        <w:rPr>
          <w:rFonts w:ascii="Arial" w:hAnsi="Arial" w:cs="Arial"/>
        </w:rPr>
      </w:pPr>
      <w:r w:rsidRPr="004614C4">
        <w:rPr>
          <w:rFonts w:ascii="Arial" w:hAnsi="Arial" w:cs="Arial"/>
          <w:b/>
          <w:u w:val="single"/>
        </w:rPr>
        <w:t xml:space="preserve">Year </w:t>
      </w:r>
      <w:r w:rsidR="00A11DF9" w:rsidRPr="004614C4">
        <w:rPr>
          <w:rFonts w:ascii="Arial" w:hAnsi="Arial" w:cs="Arial"/>
          <w:b/>
          <w:u w:val="single"/>
        </w:rPr>
        <w:t>2 Writing Assessment Framework</w:t>
      </w:r>
      <w:r w:rsidR="00A11DF9">
        <w:rPr>
          <w:rFonts w:ascii="Arial" w:hAnsi="Arial" w:cs="Arial"/>
          <w:b/>
        </w:rPr>
        <w:tab/>
      </w:r>
      <w:r w:rsidR="00A11DF9">
        <w:rPr>
          <w:rFonts w:ascii="Arial" w:hAnsi="Arial" w:cs="Arial"/>
          <w:b/>
        </w:rPr>
        <w:tab/>
      </w:r>
      <w:r w:rsidR="00A11DF9">
        <w:rPr>
          <w:rFonts w:ascii="Arial" w:hAnsi="Arial" w:cs="Arial"/>
          <w:b/>
        </w:rPr>
        <w:tab/>
      </w:r>
      <w:r w:rsidR="00A11DF9">
        <w:rPr>
          <w:rFonts w:ascii="Arial" w:hAnsi="Arial" w:cs="Arial"/>
          <w:b/>
        </w:rPr>
        <w:tab/>
      </w:r>
      <w:r w:rsidR="00A11DF9">
        <w:rPr>
          <w:rFonts w:ascii="Arial" w:hAnsi="Arial" w:cs="Arial"/>
          <w:b/>
        </w:rPr>
        <w:tab/>
      </w:r>
      <w:r w:rsidRPr="00A11DF9">
        <w:rPr>
          <w:rFonts w:ascii="Arial" w:hAnsi="Arial" w:cs="Arial"/>
          <w:b/>
          <w:sz w:val="28"/>
        </w:rPr>
        <w:t xml:space="preserve">             </w:t>
      </w:r>
      <w:r w:rsidR="003B5731" w:rsidRPr="00A11DF9">
        <w:rPr>
          <w:rFonts w:ascii="Arial" w:hAnsi="Arial" w:cs="Arial"/>
        </w:rPr>
        <w:t xml:space="preserve">Name: </w:t>
      </w:r>
      <w:r w:rsidR="007C50A4">
        <w:rPr>
          <w:rFonts w:ascii="Arial" w:hAnsi="Arial" w:cs="Arial"/>
        </w:rPr>
        <w:t>______________________________________</w:t>
      </w:r>
    </w:p>
    <w:p w:rsidR="00A11DF9" w:rsidRPr="00A11DF9" w:rsidRDefault="00A11DF9" w:rsidP="003B5731">
      <w:pPr>
        <w:contextualSpacing/>
        <w:rPr>
          <w:rFonts w:ascii="Arial" w:hAnsi="Arial" w:cs="Arial"/>
          <w:u w:val="single"/>
        </w:rPr>
      </w:pPr>
    </w:p>
    <w:p w:rsidR="00ED1E53" w:rsidRPr="00A11DF9" w:rsidRDefault="00ED1E53" w:rsidP="003B5731">
      <w:pPr>
        <w:contextualSpacing/>
        <w:rPr>
          <w:rFonts w:ascii="Arial" w:hAnsi="Arial" w:cs="Arial"/>
          <w:b/>
          <w:sz w:val="2"/>
          <w:u w:val="single"/>
        </w:rPr>
      </w:pPr>
    </w:p>
    <w:tbl>
      <w:tblPr>
        <w:tblStyle w:val="TableGrid"/>
        <w:tblW w:w="15692" w:type="dxa"/>
        <w:tblInd w:w="-998" w:type="dxa"/>
        <w:tblLook w:val="04A0" w:firstRow="1" w:lastRow="0" w:firstColumn="1" w:lastColumn="0" w:noHBand="0" w:noVBand="1"/>
      </w:tblPr>
      <w:tblGrid>
        <w:gridCol w:w="3047"/>
        <w:gridCol w:w="4715"/>
        <w:gridCol w:w="1320"/>
        <w:gridCol w:w="1322"/>
        <w:gridCol w:w="1320"/>
        <w:gridCol w:w="1322"/>
        <w:gridCol w:w="1320"/>
        <w:gridCol w:w="1326"/>
      </w:tblGrid>
      <w:tr w:rsidR="00212AA4" w:rsidRPr="00A11DF9" w:rsidTr="00212AA4">
        <w:trPr>
          <w:cantSplit/>
          <w:trHeight w:val="312"/>
        </w:trPr>
        <w:tc>
          <w:tcPr>
            <w:tcW w:w="7762" w:type="dxa"/>
            <w:gridSpan w:val="2"/>
            <w:vAlign w:val="center"/>
          </w:tcPr>
          <w:p w:rsidR="00212AA4" w:rsidRPr="00A11DF9" w:rsidRDefault="00212AA4" w:rsidP="00CE1C5B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1DF9">
              <w:rPr>
                <w:rFonts w:ascii="Arial" w:hAnsi="Arial" w:cs="Arial"/>
                <w:sz w:val="18"/>
                <w:szCs w:val="18"/>
              </w:rPr>
              <w:t>Date of work:</w:t>
            </w:r>
          </w:p>
        </w:tc>
        <w:tc>
          <w:tcPr>
            <w:tcW w:w="1320" w:type="dxa"/>
          </w:tcPr>
          <w:p w:rsidR="00212AA4" w:rsidRPr="00A11DF9" w:rsidRDefault="00212AA4" w:rsidP="00FB7B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FB7B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FB7B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FB7B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FB7B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212AA4" w:rsidRPr="00A11DF9" w:rsidRDefault="00212AA4" w:rsidP="00FB7B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7AA5" w:rsidRPr="00A11DF9" w:rsidTr="00212AA4">
        <w:trPr>
          <w:cantSplit/>
          <w:trHeight w:val="312"/>
        </w:trPr>
        <w:tc>
          <w:tcPr>
            <w:tcW w:w="7762" w:type="dxa"/>
            <w:gridSpan w:val="2"/>
            <w:vAlign w:val="center"/>
          </w:tcPr>
          <w:p w:rsidR="008A7AA5" w:rsidRPr="00A11DF9" w:rsidRDefault="008A7AA5" w:rsidP="00CE1C5B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 Type:</w:t>
            </w:r>
          </w:p>
        </w:tc>
        <w:tc>
          <w:tcPr>
            <w:tcW w:w="1320" w:type="dxa"/>
          </w:tcPr>
          <w:p w:rsidR="008A7AA5" w:rsidRPr="00A11DF9" w:rsidRDefault="008A7AA5" w:rsidP="00FB7B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8A7AA5" w:rsidRPr="00A11DF9" w:rsidRDefault="008A7AA5" w:rsidP="00FB7B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8A7AA5" w:rsidRPr="00A11DF9" w:rsidRDefault="008A7AA5" w:rsidP="00FB7B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8A7AA5" w:rsidRPr="00A11DF9" w:rsidRDefault="008A7AA5" w:rsidP="00FB7B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8A7AA5" w:rsidRPr="00A11DF9" w:rsidRDefault="008A7AA5" w:rsidP="00FB7B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8A7AA5" w:rsidRPr="00A11DF9" w:rsidRDefault="008A7AA5" w:rsidP="00FB7B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AA4" w:rsidRPr="00A11DF9" w:rsidTr="00212AA4">
        <w:trPr>
          <w:trHeight w:val="59"/>
        </w:trPr>
        <w:tc>
          <w:tcPr>
            <w:tcW w:w="15692" w:type="dxa"/>
            <w:gridSpan w:val="8"/>
            <w:shd w:val="clear" w:color="auto" w:fill="FFFF00"/>
          </w:tcPr>
          <w:p w:rsidR="00212AA4" w:rsidRPr="00A11DF9" w:rsidRDefault="00212AA4" w:rsidP="00FB7B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DF9">
              <w:rPr>
                <w:rFonts w:ascii="Arial" w:hAnsi="Arial" w:cs="Arial"/>
                <w:sz w:val="18"/>
                <w:szCs w:val="18"/>
              </w:rPr>
              <w:t>Working towards the expected standard</w:t>
            </w:r>
          </w:p>
        </w:tc>
      </w:tr>
      <w:tr w:rsidR="00212AA4" w:rsidRPr="00A11DF9" w:rsidTr="00212AA4">
        <w:trPr>
          <w:trHeight w:val="282"/>
        </w:trPr>
        <w:tc>
          <w:tcPr>
            <w:tcW w:w="7762" w:type="dxa"/>
            <w:gridSpan w:val="2"/>
            <w:vAlign w:val="center"/>
          </w:tcPr>
          <w:p w:rsidR="00212AA4" w:rsidRPr="00A11DF9" w:rsidRDefault="00212AA4" w:rsidP="00C629BD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1DF9">
              <w:rPr>
                <w:rFonts w:ascii="Arial" w:hAnsi="Arial" w:cs="Arial"/>
                <w:sz w:val="18"/>
                <w:szCs w:val="18"/>
              </w:rPr>
              <w:t>write sentences that are sequenced to form short narratives</w:t>
            </w:r>
          </w:p>
        </w:tc>
        <w:tc>
          <w:tcPr>
            <w:tcW w:w="1320" w:type="dxa"/>
          </w:tcPr>
          <w:p w:rsidR="00212AA4" w:rsidRPr="00A11DF9" w:rsidRDefault="00212AA4" w:rsidP="00B23A18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23A18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23A18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23A18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23A18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5" w:type="dxa"/>
          </w:tcPr>
          <w:p w:rsidR="00212AA4" w:rsidRPr="00A11DF9" w:rsidRDefault="00212AA4" w:rsidP="00B23A18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2AA4" w:rsidRPr="00A11DF9" w:rsidTr="00212AA4">
        <w:trPr>
          <w:trHeight w:val="278"/>
        </w:trPr>
        <w:tc>
          <w:tcPr>
            <w:tcW w:w="7762" w:type="dxa"/>
            <w:gridSpan w:val="2"/>
            <w:vAlign w:val="center"/>
          </w:tcPr>
          <w:p w:rsidR="00212AA4" w:rsidRPr="00A11DF9" w:rsidRDefault="00212AA4" w:rsidP="00731A16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11DF9">
              <w:rPr>
                <w:rFonts w:ascii="Arial" w:hAnsi="Arial" w:cs="Arial"/>
                <w:sz w:val="18"/>
                <w:szCs w:val="18"/>
              </w:rPr>
              <w:t>demarcating some sentences with capital letters and full stops</w:t>
            </w:r>
          </w:p>
        </w:tc>
        <w:tc>
          <w:tcPr>
            <w:tcW w:w="1320" w:type="dxa"/>
          </w:tcPr>
          <w:p w:rsidR="00212AA4" w:rsidRPr="00A11DF9" w:rsidRDefault="00212AA4" w:rsidP="00FB7B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FB7B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FB7B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FB7B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FB7B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212AA4" w:rsidRPr="00A11DF9" w:rsidRDefault="00212AA4" w:rsidP="00FB7B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AA4" w:rsidRPr="00A11DF9" w:rsidTr="00212AA4">
        <w:trPr>
          <w:trHeight w:val="365"/>
        </w:trPr>
        <w:tc>
          <w:tcPr>
            <w:tcW w:w="7762" w:type="dxa"/>
            <w:gridSpan w:val="2"/>
            <w:vAlign w:val="center"/>
          </w:tcPr>
          <w:p w:rsidR="00212AA4" w:rsidRPr="00A11DF9" w:rsidRDefault="00212AA4" w:rsidP="00731A16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11DF9">
              <w:rPr>
                <w:rFonts w:ascii="Arial" w:hAnsi="Arial" w:cs="Arial"/>
                <w:sz w:val="18"/>
                <w:szCs w:val="18"/>
              </w:rPr>
              <w:t>segmenting spoken words into phonemes and representing these by graphemes, spelling some correctly</w:t>
            </w:r>
          </w:p>
        </w:tc>
        <w:tc>
          <w:tcPr>
            <w:tcW w:w="1320" w:type="dxa"/>
          </w:tcPr>
          <w:p w:rsidR="00212AA4" w:rsidRPr="00A11DF9" w:rsidRDefault="00212AA4" w:rsidP="00FB7B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FB7B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FB7B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FB7B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FB7B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212AA4" w:rsidRPr="00A11DF9" w:rsidRDefault="00212AA4" w:rsidP="00FB7B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AA4" w:rsidRPr="00A11DF9" w:rsidTr="00212AA4">
        <w:trPr>
          <w:trHeight w:val="293"/>
        </w:trPr>
        <w:tc>
          <w:tcPr>
            <w:tcW w:w="7762" w:type="dxa"/>
            <w:gridSpan w:val="2"/>
            <w:vAlign w:val="center"/>
          </w:tcPr>
          <w:p w:rsidR="00212AA4" w:rsidRPr="00A11DF9" w:rsidRDefault="00212AA4" w:rsidP="00731A16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11DF9">
              <w:rPr>
                <w:rFonts w:ascii="Arial" w:hAnsi="Arial" w:cs="Arial"/>
                <w:sz w:val="18"/>
                <w:szCs w:val="18"/>
              </w:rPr>
              <w:t>spell</w:t>
            </w:r>
            <w:r w:rsidR="007C50A4">
              <w:rPr>
                <w:rFonts w:ascii="Arial" w:hAnsi="Arial" w:cs="Arial"/>
                <w:sz w:val="18"/>
                <w:szCs w:val="18"/>
              </w:rPr>
              <w:t>ing some common exception words</w:t>
            </w:r>
          </w:p>
        </w:tc>
        <w:tc>
          <w:tcPr>
            <w:tcW w:w="1320" w:type="dxa"/>
          </w:tcPr>
          <w:p w:rsidR="00212AA4" w:rsidRPr="00A11DF9" w:rsidRDefault="00212AA4" w:rsidP="00FB7B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FB7B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FB7B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FB7B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FB7B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212AA4" w:rsidRPr="00A11DF9" w:rsidRDefault="00212AA4" w:rsidP="00FB7B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AA4" w:rsidRPr="00A11DF9" w:rsidTr="00212AA4">
        <w:trPr>
          <w:trHeight w:val="365"/>
        </w:trPr>
        <w:tc>
          <w:tcPr>
            <w:tcW w:w="7762" w:type="dxa"/>
            <w:gridSpan w:val="2"/>
            <w:vAlign w:val="center"/>
          </w:tcPr>
          <w:p w:rsidR="00212AA4" w:rsidRPr="00A11DF9" w:rsidRDefault="00212AA4" w:rsidP="00731A16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11DF9">
              <w:rPr>
                <w:rFonts w:ascii="Arial" w:hAnsi="Arial" w:cs="Arial"/>
                <w:sz w:val="18"/>
                <w:szCs w:val="18"/>
              </w:rPr>
              <w:t>forming lower-case letters in the correct direction, starting and finishing in the right place</w:t>
            </w:r>
          </w:p>
        </w:tc>
        <w:tc>
          <w:tcPr>
            <w:tcW w:w="1320" w:type="dxa"/>
          </w:tcPr>
          <w:p w:rsidR="00212AA4" w:rsidRPr="00A11DF9" w:rsidRDefault="00212AA4" w:rsidP="00FB7B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FB7B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FB7B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FB7B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FB7B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212AA4" w:rsidRPr="00A11DF9" w:rsidRDefault="00212AA4" w:rsidP="00FB7B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AA4" w:rsidRPr="00A11DF9" w:rsidTr="00212AA4">
        <w:trPr>
          <w:trHeight w:val="365"/>
        </w:trPr>
        <w:tc>
          <w:tcPr>
            <w:tcW w:w="7762" w:type="dxa"/>
            <w:gridSpan w:val="2"/>
            <w:vAlign w:val="center"/>
          </w:tcPr>
          <w:p w:rsidR="00212AA4" w:rsidRPr="00A11DF9" w:rsidRDefault="00212AA4" w:rsidP="00731A16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11DF9">
              <w:rPr>
                <w:rFonts w:ascii="Arial" w:hAnsi="Arial" w:cs="Arial"/>
                <w:sz w:val="18"/>
                <w:szCs w:val="18"/>
              </w:rPr>
              <w:t>using spacing between words</w:t>
            </w:r>
          </w:p>
        </w:tc>
        <w:tc>
          <w:tcPr>
            <w:tcW w:w="1320" w:type="dxa"/>
          </w:tcPr>
          <w:p w:rsidR="00212AA4" w:rsidRPr="00A11DF9" w:rsidRDefault="00212AA4" w:rsidP="00FB7B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FB7B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FB7B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FB7B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FB7B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212AA4" w:rsidRPr="00A11DF9" w:rsidRDefault="00212AA4" w:rsidP="00FB7B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AA4" w:rsidRPr="00A11DF9" w:rsidTr="00212AA4">
        <w:trPr>
          <w:trHeight w:val="59"/>
        </w:trPr>
        <w:tc>
          <w:tcPr>
            <w:tcW w:w="15692" w:type="dxa"/>
            <w:gridSpan w:val="8"/>
            <w:shd w:val="clear" w:color="auto" w:fill="FFFF00"/>
          </w:tcPr>
          <w:p w:rsidR="00212AA4" w:rsidRPr="00A11DF9" w:rsidRDefault="00212AA4" w:rsidP="00FB7B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DF9">
              <w:rPr>
                <w:rFonts w:ascii="Arial" w:hAnsi="Arial" w:cs="Arial"/>
                <w:sz w:val="18"/>
                <w:szCs w:val="18"/>
              </w:rPr>
              <w:t>Working at the expected standard</w:t>
            </w:r>
          </w:p>
        </w:tc>
      </w:tr>
      <w:tr w:rsidR="00212AA4" w:rsidRPr="00A11DF9" w:rsidTr="00212AA4">
        <w:trPr>
          <w:trHeight w:val="388"/>
        </w:trPr>
        <w:tc>
          <w:tcPr>
            <w:tcW w:w="3047" w:type="dxa"/>
            <w:vMerge w:val="restart"/>
            <w:vAlign w:val="center"/>
          </w:tcPr>
          <w:p w:rsidR="00212AA4" w:rsidRPr="00A11DF9" w:rsidRDefault="00212AA4" w:rsidP="00CE1C5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11DF9">
              <w:rPr>
                <w:rFonts w:ascii="Arial" w:hAnsi="Arial" w:cs="Arial"/>
                <w:sz w:val="18"/>
                <w:szCs w:val="18"/>
              </w:rPr>
              <w:t>write simple, coherent narratives about personal experiences and those of others (real or fiction)</w:t>
            </w:r>
          </w:p>
        </w:tc>
        <w:tc>
          <w:tcPr>
            <w:tcW w:w="4715" w:type="dxa"/>
            <w:vAlign w:val="center"/>
          </w:tcPr>
          <w:p w:rsidR="00212AA4" w:rsidRPr="00A11DF9" w:rsidRDefault="00212AA4" w:rsidP="00CE1C5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1DF9">
              <w:rPr>
                <w:rFonts w:ascii="Arial" w:hAnsi="Arial" w:cs="Arial"/>
                <w:sz w:val="18"/>
                <w:szCs w:val="18"/>
              </w:rPr>
              <w:t>follows a logical sequence</w:t>
            </w:r>
          </w:p>
        </w:tc>
        <w:tc>
          <w:tcPr>
            <w:tcW w:w="1320" w:type="dxa"/>
          </w:tcPr>
          <w:p w:rsidR="00212AA4" w:rsidRPr="00A11DF9" w:rsidRDefault="00212AA4" w:rsidP="00B17D2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5" w:type="dxa"/>
          </w:tcPr>
          <w:p w:rsidR="00212AA4" w:rsidRPr="00A11DF9" w:rsidRDefault="00212AA4" w:rsidP="00B17D2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2AA4" w:rsidRPr="00A11DF9" w:rsidTr="00212AA4">
        <w:trPr>
          <w:trHeight w:val="296"/>
        </w:trPr>
        <w:tc>
          <w:tcPr>
            <w:tcW w:w="3047" w:type="dxa"/>
            <w:vMerge/>
            <w:vAlign w:val="center"/>
          </w:tcPr>
          <w:p w:rsidR="00212AA4" w:rsidRPr="00A11DF9" w:rsidRDefault="00212AA4" w:rsidP="00CE1C5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5" w:type="dxa"/>
            <w:vAlign w:val="center"/>
          </w:tcPr>
          <w:p w:rsidR="00212AA4" w:rsidRPr="00A11DF9" w:rsidRDefault="00212AA4" w:rsidP="00CE1C5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1DF9">
              <w:rPr>
                <w:rFonts w:ascii="Arial" w:hAnsi="Arial" w:cs="Arial"/>
                <w:sz w:val="18"/>
                <w:szCs w:val="18"/>
              </w:rPr>
              <w:t>using some expanded noun phrases to describe and specify</w:t>
            </w:r>
          </w:p>
        </w:tc>
        <w:tc>
          <w:tcPr>
            <w:tcW w:w="1320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5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2AA4" w:rsidRPr="00A11DF9" w:rsidTr="00212AA4">
        <w:trPr>
          <w:trHeight w:val="174"/>
        </w:trPr>
        <w:tc>
          <w:tcPr>
            <w:tcW w:w="3047" w:type="dxa"/>
            <w:vMerge/>
            <w:vAlign w:val="center"/>
          </w:tcPr>
          <w:p w:rsidR="00212AA4" w:rsidRPr="00A11DF9" w:rsidRDefault="00212AA4" w:rsidP="00CE1C5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5" w:type="dxa"/>
            <w:vAlign w:val="center"/>
          </w:tcPr>
          <w:p w:rsidR="00212AA4" w:rsidRPr="00A11DF9" w:rsidRDefault="00AF1F82" w:rsidP="00CE1C5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Adverbs of time / manner / place</w:t>
            </w:r>
            <w:bookmarkStart w:id="0" w:name="_GoBack"/>
            <w:bookmarkEnd w:id="0"/>
          </w:p>
        </w:tc>
        <w:tc>
          <w:tcPr>
            <w:tcW w:w="1320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5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2AA4" w:rsidRPr="00A11DF9" w:rsidTr="00212AA4">
        <w:trPr>
          <w:trHeight w:val="228"/>
        </w:trPr>
        <w:tc>
          <w:tcPr>
            <w:tcW w:w="3047" w:type="dxa"/>
            <w:vMerge/>
            <w:vAlign w:val="center"/>
          </w:tcPr>
          <w:p w:rsidR="00212AA4" w:rsidRPr="00A11DF9" w:rsidRDefault="00212AA4" w:rsidP="00CE1C5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5" w:type="dxa"/>
            <w:vAlign w:val="center"/>
          </w:tcPr>
          <w:p w:rsidR="00212AA4" w:rsidRPr="00A11DF9" w:rsidRDefault="00212AA4" w:rsidP="00CE1C5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1DF9">
              <w:rPr>
                <w:rFonts w:ascii="Arial" w:hAnsi="Arial" w:cs="Arial"/>
                <w:sz w:val="18"/>
                <w:szCs w:val="18"/>
              </w:rPr>
              <w:t>accurate use of pronouns</w:t>
            </w:r>
          </w:p>
        </w:tc>
        <w:tc>
          <w:tcPr>
            <w:tcW w:w="1320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5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2AA4" w:rsidRPr="00A11DF9" w:rsidTr="00212AA4">
        <w:trPr>
          <w:trHeight w:val="296"/>
        </w:trPr>
        <w:tc>
          <w:tcPr>
            <w:tcW w:w="3047" w:type="dxa"/>
            <w:vMerge/>
            <w:vAlign w:val="center"/>
          </w:tcPr>
          <w:p w:rsidR="00212AA4" w:rsidRPr="00A11DF9" w:rsidRDefault="00212AA4" w:rsidP="00CE1C5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5" w:type="dxa"/>
            <w:vAlign w:val="center"/>
          </w:tcPr>
          <w:p w:rsidR="00212AA4" w:rsidRPr="00A11DF9" w:rsidRDefault="00212AA4" w:rsidP="00CE1C5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1DF9">
              <w:rPr>
                <w:rFonts w:ascii="Arial" w:hAnsi="Arial" w:cs="Arial"/>
                <w:sz w:val="18"/>
                <w:szCs w:val="18"/>
              </w:rPr>
              <w:t>appropriate language chosen and used mostly correctly</w:t>
            </w:r>
          </w:p>
        </w:tc>
        <w:tc>
          <w:tcPr>
            <w:tcW w:w="1320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5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2AA4" w:rsidRPr="00A11DF9" w:rsidTr="00212AA4">
        <w:trPr>
          <w:trHeight w:val="131"/>
        </w:trPr>
        <w:tc>
          <w:tcPr>
            <w:tcW w:w="3047" w:type="dxa"/>
            <w:vMerge w:val="restart"/>
            <w:vAlign w:val="center"/>
          </w:tcPr>
          <w:p w:rsidR="00212AA4" w:rsidRPr="00A11DF9" w:rsidRDefault="00212AA4" w:rsidP="00CE1C5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1DF9">
              <w:rPr>
                <w:rFonts w:ascii="Arial" w:hAnsi="Arial" w:cs="Arial"/>
                <w:sz w:val="18"/>
                <w:szCs w:val="18"/>
              </w:rPr>
              <w:t>using sentences with different forms in their writing</w:t>
            </w:r>
          </w:p>
        </w:tc>
        <w:tc>
          <w:tcPr>
            <w:tcW w:w="4715" w:type="dxa"/>
            <w:vAlign w:val="center"/>
          </w:tcPr>
          <w:p w:rsidR="00212AA4" w:rsidRPr="00A11DF9" w:rsidRDefault="00212AA4" w:rsidP="00CE1C5B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11DF9">
              <w:rPr>
                <w:rFonts w:ascii="Arial" w:hAnsi="Arial" w:cs="Arial"/>
                <w:sz w:val="18"/>
                <w:szCs w:val="18"/>
              </w:rPr>
              <w:t>statements</w:t>
            </w:r>
          </w:p>
        </w:tc>
        <w:tc>
          <w:tcPr>
            <w:tcW w:w="1320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5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2AA4" w:rsidRPr="00A11DF9" w:rsidTr="00212AA4">
        <w:trPr>
          <w:trHeight w:val="296"/>
        </w:trPr>
        <w:tc>
          <w:tcPr>
            <w:tcW w:w="3047" w:type="dxa"/>
            <w:vMerge/>
          </w:tcPr>
          <w:p w:rsidR="00212AA4" w:rsidRPr="00A11DF9" w:rsidRDefault="00212AA4" w:rsidP="00CE1C5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5" w:type="dxa"/>
            <w:vAlign w:val="center"/>
          </w:tcPr>
          <w:p w:rsidR="00212AA4" w:rsidRPr="00A11DF9" w:rsidRDefault="00212AA4" w:rsidP="00CE1C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1DF9">
              <w:rPr>
                <w:rFonts w:ascii="Arial" w:hAnsi="Arial" w:cs="Arial"/>
                <w:sz w:val="18"/>
                <w:szCs w:val="18"/>
              </w:rPr>
              <w:t>questions</w:t>
            </w:r>
          </w:p>
        </w:tc>
        <w:tc>
          <w:tcPr>
            <w:tcW w:w="1320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5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2AA4" w:rsidRPr="00A11DF9" w:rsidTr="00212AA4">
        <w:trPr>
          <w:trHeight w:val="296"/>
        </w:trPr>
        <w:tc>
          <w:tcPr>
            <w:tcW w:w="3047" w:type="dxa"/>
            <w:vMerge/>
          </w:tcPr>
          <w:p w:rsidR="00212AA4" w:rsidRPr="00A11DF9" w:rsidRDefault="00212AA4" w:rsidP="00CE1C5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5" w:type="dxa"/>
            <w:vAlign w:val="center"/>
          </w:tcPr>
          <w:p w:rsidR="00212AA4" w:rsidRPr="00A11DF9" w:rsidRDefault="00212AA4" w:rsidP="00CE1C5B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11DF9">
              <w:rPr>
                <w:rFonts w:ascii="Arial" w:hAnsi="Arial" w:cs="Arial"/>
                <w:sz w:val="18"/>
                <w:szCs w:val="18"/>
              </w:rPr>
              <w:t>exclamations</w:t>
            </w:r>
          </w:p>
        </w:tc>
        <w:tc>
          <w:tcPr>
            <w:tcW w:w="1320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5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2AA4" w:rsidRPr="00A11DF9" w:rsidTr="00212AA4">
        <w:trPr>
          <w:trHeight w:val="296"/>
        </w:trPr>
        <w:tc>
          <w:tcPr>
            <w:tcW w:w="3047" w:type="dxa"/>
            <w:vMerge/>
          </w:tcPr>
          <w:p w:rsidR="00212AA4" w:rsidRPr="00A11DF9" w:rsidRDefault="00212AA4" w:rsidP="00CE1C5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5" w:type="dxa"/>
            <w:vAlign w:val="center"/>
          </w:tcPr>
          <w:p w:rsidR="00212AA4" w:rsidRPr="00A11DF9" w:rsidRDefault="00212AA4" w:rsidP="00CE1C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1DF9">
              <w:rPr>
                <w:rFonts w:ascii="Arial" w:hAnsi="Arial" w:cs="Arial"/>
                <w:sz w:val="18"/>
                <w:szCs w:val="18"/>
              </w:rPr>
              <w:t>commands</w:t>
            </w:r>
          </w:p>
        </w:tc>
        <w:tc>
          <w:tcPr>
            <w:tcW w:w="1320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5" w:type="dxa"/>
          </w:tcPr>
          <w:p w:rsidR="00212AA4" w:rsidRPr="00A11DF9" w:rsidRDefault="00212AA4" w:rsidP="00B1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2AA4" w:rsidRPr="00A11DF9" w:rsidTr="00212AA4">
        <w:trPr>
          <w:trHeight w:val="365"/>
        </w:trPr>
        <w:tc>
          <w:tcPr>
            <w:tcW w:w="3047" w:type="dxa"/>
            <w:vMerge w:val="restart"/>
            <w:vAlign w:val="center"/>
          </w:tcPr>
          <w:p w:rsidR="00212AA4" w:rsidRPr="00A11DF9" w:rsidRDefault="00212AA4" w:rsidP="00CE1C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1DF9">
              <w:rPr>
                <w:rFonts w:ascii="Arial" w:hAnsi="Arial" w:cs="Arial"/>
                <w:sz w:val="18"/>
                <w:szCs w:val="18"/>
              </w:rPr>
              <w:t>demarcating most sentences with:</w:t>
            </w:r>
          </w:p>
        </w:tc>
        <w:tc>
          <w:tcPr>
            <w:tcW w:w="4715" w:type="dxa"/>
            <w:vAlign w:val="center"/>
          </w:tcPr>
          <w:p w:rsidR="00212AA4" w:rsidRPr="00A11DF9" w:rsidRDefault="00212AA4" w:rsidP="00CE1C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1DF9">
              <w:rPr>
                <w:rFonts w:ascii="Arial" w:hAnsi="Arial" w:cs="Arial"/>
                <w:sz w:val="18"/>
                <w:szCs w:val="18"/>
              </w:rPr>
              <w:t>capital letters</w:t>
            </w: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AA4" w:rsidRPr="00A11DF9" w:rsidTr="00212AA4">
        <w:trPr>
          <w:trHeight w:val="365"/>
        </w:trPr>
        <w:tc>
          <w:tcPr>
            <w:tcW w:w="3047" w:type="dxa"/>
            <w:vMerge/>
            <w:vAlign w:val="center"/>
          </w:tcPr>
          <w:p w:rsidR="00212AA4" w:rsidRPr="00A11DF9" w:rsidRDefault="00212AA4" w:rsidP="00CE1C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5" w:type="dxa"/>
            <w:vAlign w:val="center"/>
          </w:tcPr>
          <w:p w:rsidR="00212AA4" w:rsidRPr="00A11DF9" w:rsidRDefault="00212AA4" w:rsidP="00CE1C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1DF9">
              <w:rPr>
                <w:rFonts w:ascii="Arial" w:hAnsi="Arial" w:cs="Arial"/>
                <w:sz w:val="18"/>
                <w:szCs w:val="18"/>
              </w:rPr>
              <w:t>full stops</w:t>
            </w: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AA4" w:rsidRPr="00A11DF9" w:rsidTr="00212AA4">
        <w:trPr>
          <w:trHeight w:val="365"/>
        </w:trPr>
        <w:tc>
          <w:tcPr>
            <w:tcW w:w="3047" w:type="dxa"/>
            <w:vMerge w:val="restart"/>
            <w:vAlign w:val="center"/>
          </w:tcPr>
          <w:p w:rsidR="00212AA4" w:rsidRPr="00A11DF9" w:rsidRDefault="00212AA4" w:rsidP="00CE1C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1DF9">
              <w:rPr>
                <w:rFonts w:ascii="Arial" w:hAnsi="Arial" w:cs="Arial"/>
                <w:sz w:val="18"/>
                <w:szCs w:val="18"/>
              </w:rPr>
              <w:t>and with some use of</w:t>
            </w:r>
          </w:p>
        </w:tc>
        <w:tc>
          <w:tcPr>
            <w:tcW w:w="4715" w:type="dxa"/>
            <w:vAlign w:val="center"/>
          </w:tcPr>
          <w:p w:rsidR="00212AA4" w:rsidRPr="00A11DF9" w:rsidRDefault="00212AA4" w:rsidP="00CE1C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1DF9">
              <w:rPr>
                <w:rFonts w:ascii="Arial" w:hAnsi="Arial" w:cs="Arial"/>
                <w:sz w:val="18"/>
                <w:szCs w:val="18"/>
              </w:rPr>
              <w:t>question marks</w:t>
            </w: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AA4" w:rsidRPr="00A11DF9" w:rsidTr="00212AA4">
        <w:trPr>
          <w:trHeight w:val="365"/>
        </w:trPr>
        <w:tc>
          <w:tcPr>
            <w:tcW w:w="3047" w:type="dxa"/>
            <w:vMerge/>
            <w:vAlign w:val="center"/>
          </w:tcPr>
          <w:p w:rsidR="00212AA4" w:rsidRPr="00A11DF9" w:rsidRDefault="00212AA4" w:rsidP="00CE1C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5" w:type="dxa"/>
            <w:vAlign w:val="center"/>
          </w:tcPr>
          <w:p w:rsidR="00212AA4" w:rsidRPr="00A11DF9" w:rsidRDefault="00212AA4" w:rsidP="00CE1C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1DF9">
              <w:rPr>
                <w:rFonts w:ascii="Arial" w:hAnsi="Arial" w:cs="Arial"/>
                <w:sz w:val="18"/>
                <w:szCs w:val="18"/>
              </w:rPr>
              <w:t>exclamation marks</w:t>
            </w: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AA4" w:rsidRPr="00A11DF9" w:rsidTr="00212AA4">
        <w:trPr>
          <w:trHeight w:val="365"/>
        </w:trPr>
        <w:tc>
          <w:tcPr>
            <w:tcW w:w="7762" w:type="dxa"/>
            <w:gridSpan w:val="2"/>
            <w:vAlign w:val="center"/>
          </w:tcPr>
          <w:p w:rsidR="00212AA4" w:rsidRPr="00A11DF9" w:rsidRDefault="00212AA4" w:rsidP="00CE1C5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A11DF9">
              <w:rPr>
                <w:rFonts w:ascii="Arial" w:hAnsi="Arial" w:cs="Arial"/>
                <w:sz w:val="18"/>
                <w:szCs w:val="18"/>
              </w:rPr>
              <w:t>using present and past tense mostly correctly and consistently</w:t>
            </w: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AA4" w:rsidRPr="00A11DF9" w:rsidTr="00212AA4">
        <w:trPr>
          <w:trHeight w:val="365"/>
        </w:trPr>
        <w:tc>
          <w:tcPr>
            <w:tcW w:w="7762" w:type="dxa"/>
            <w:gridSpan w:val="2"/>
            <w:vAlign w:val="center"/>
          </w:tcPr>
          <w:p w:rsidR="00212AA4" w:rsidRPr="00A11DF9" w:rsidRDefault="00212AA4" w:rsidP="00CE1C5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A11DF9">
              <w:rPr>
                <w:rFonts w:ascii="Arial" w:hAnsi="Arial" w:cs="Arial"/>
                <w:sz w:val="18"/>
                <w:szCs w:val="18"/>
              </w:rPr>
              <w:t>using co-ordination (or / and / but)</w:t>
            </w: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AA4" w:rsidRPr="00A11DF9" w:rsidTr="00212AA4">
        <w:trPr>
          <w:trHeight w:val="365"/>
        </w:trPr>
        <w:tc>
          <w:tcPr>
            <w:tcW w:w="7762" w:type="dxa"/>
            <w:gridSpan w:val="2"/>
            <w:vAlign w:val="center"/>
          </w:tcPr>
          <w:p w:rsidR="00212AA4" w:rsidRPr="00A11DF9" w:rsidRDefault="00212AA4" w:rsidP="00CE1C5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A11DF9">
              <w:rPr>
                <w:rFonts w:ascii="Arial" w:hAnsi="Arial" w:cs="Arial"/>
                <w:sz w:val="18"/>
                <w:szCs w:val="18"/>
              </w:rPr>
              <w:t>using some subordination (when / if / that / because)</w:t>
            </w: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AA4" w:rsidRPr="00A11DF9" w:rsidTr="00212AA4">
        <w:trPr>
          <w:trHeight w:val="365"/>
        </w:trPr>
        <w:tc>
          <w:tcPr>
            <w:tcW w:w="7762" w:type="dxa"/>
            <w:gridSpan w:val="2"/>
            <w:vAlign w:val="center"/>
          </w:tcPr>
          <w:p w:rsidR="00212AA4" w:rsidRPr="00A11DF9" w:rsidRDefault="00212AA4" w:rsidP="00CE1C5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A11DF9">
              <w:rPr>
                <w:rFonts w:ascii="Arial" w:hAnsi="Arial" w:cs="Arial"/>
                <w:sz w:val="18"/>
                <w:szCs w:val="18"/>
              </w:rPr>
              <w:t>segmenting spoken words into phonemes and representing these by graphemes, spelling many correctly</w:t>
            </w: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AA4" w:rsidRPr="00A11DF9" w:rsidTr="00212AA4">
        <w:trPr>
          <w:trHeight w:val="365"/>
        </w:trPr>
        <w:tc>
          <w:tcPr>
            <w:tcW w:w="7762" w:type="dxa"/>
            <w:gridSpan w:val="2"/>
            <w:vAlign w:val="center"/>
          </w:tcPr>
          <w:p w:rsidR="00212AA4" w:rsidRPr="00693797" w:rsidRDefault="00212AA4" w:rsidP="00693797">
            <w:pPr>
              <w:pStyle w:val="Default"/>
              <w:numPr>
                <w:ilvl w:val="0"/>
                <w:numId w:val="12"/>
              </w:numPr>
              <w:ind w:left="176" w:hanging="1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add</w:t>
            </w:r>
            <w:r w:rsidRPr="00A11DF9">
              <w:rPr>
                <w:rFonts w:ascii="Arial" w:hAnsi="Arial" w:cs="Arial"/>
                <w:sz w:val="18"/>
                <w:szCs w:val="18"/>
              </w:rPr>
              <w:t>ing suffixes to spell most w</w:t>
            </w:r>
            <w:r w:rsidR="00693797">
              <w:rPr>
                <w:rFonts w:ascii="Arial" w:hAnsi="Arial" w:cs="Arial"/>
                <w:sz w:val="18"/>
                <w:szCs w:val="18"/>
              </w:rPr>
              <w:t xml:space="preserve">ords correctly in their </w:t>
            </w:r>
            <w:r w:rsidRPr="00693797">
              <w:rPr>
                <w:rFonts w:ascii="Arial" w:hAnsi="Arial" w:cs="Arial"/>
                <w:sz w:val="18"/>
                <w:szCs w:val="18"/>
              </w:rPr>
              <w:t>writing</w:t>
            </w:r>
          </w:p>
          <w:p w:rsidR="00212AA4" w:rsidRPr="008650BB" w:rsidRDefault="00212AA4" w:rsidP="008650BB">
            <w:pPr>
              <w:pStyle w:val="Default"/>
              <w:ind w:left="17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-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ing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, -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ed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, -s, -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es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, -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, -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est</w:t>
            </w:r>
            <w:proofErr w:type="spellEnd"/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AA4" w:rsidRPr="00A11DF9" w:rsidTr="00212AA4">
        <w:trPr>
          <w:trHeight w:val="365"/>
        </w:trPr>
        <w:tc>
          <w:tcPr>
            <w:tcW w:w="7762" w:type="dxa"/>
            <w:gridSpan w:val="2"/>
            <w:vAlign w:val="center"/>
          </w:tcPr>
          <w:p w:rsidR="00212AA4" w:rsidRPr="00A11DF9" w:rsidRDefault="00212AA4" w:rsidP="00CE1C5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A11DF9">
              <w:rPr>
                <w:rFonts w:ascii="Arial" w:hAnsi="Arial" w:cs="Arial"/>
                <w:sz w:val="18"/>
                <w:szCs w:val="18"/>
              </w:rPr>
              <w:t>spelling many common exception words*</w:t>
            </w: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AA4" w:rsidRPr="00A11DF9" w:rsidTr="00212AA4">
        <w:trPr>
          <w:trHeight w:val="365"/>
        </w:trPr>
        <w:tc>
          <w:tcPr>
            <w:tcW w:w="7762" w:type="dxa"/>
            <w:gridSpan w:val="2"/>
            <w:vAlign w:val="center"/>
          </w:tcPr>
          <w:p w:rsidR="00212AA4" w:rsidRPr="00A11DF9" w:rsidRDefault="00212AA4" w:rsidP="00CE1C5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A11DF9">
              <w:rPr>
                <w:rFonts w:ascii="Arial" w:hAnsi="Arial" w:cs="Arial"/>
                <w:sz w:val="18"/>
                <w:szCs w:val="18"/>
              </w:rPr>
              <w:t>writing capital letters and digits of the correct size, orientation and relationship to one another and to lower-case letters</w:t>
            </w: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AA4" w:rsidRPr="00A11DF9" w:rsidTr="00212AA4">
        <w:trPr>
          <w:trHeight w:val="365"/>
        </w:trPr>
        <w:tc>
          <w:tcPr>
            <w:tcW w:w="7762" w:type="dxa"/>
            <w:gridSpan w:val="2"/>
            <w:vAlign w:val="center"/>
          </w:tcPr>
          <w:p w:rsidR="00212AA4" w:rsidRPr="00A11DF9" w:rsidRDefault="00212AA4" w:rsidP="00CE1C5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A11DF9">
              <w:rPr>
                <w:rFonts w:ascii="Arial" w:hAnsi="Arial" w:cs="Arial"/>
                <w:sz w:val="18"/>
                <w:szCs w:val="18"/>
              </w:rPr>
              <w:t>using spacing between words that reflects the size of the letters</w:t>
            </w: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AA4" w:rsidRPr="00A11DF9" w:rsidTr="00212AA4">
        <w:trPr>
          <w:trHeight w:val="59"/>
        </w:trPr>
        <w:tc>
          <w:tcPr>
            <w:tcW w:w="15692" w:type="dxa"/>
            <w:gridSpan w:val="8"/>
            <w:shd w:val="clear" w:color="auto" w:fill="FFFF00"/>
          </w:tcPr>
          <w:p w:rsidR="00212AA4" w:rsidRPr="00A11DF9" w:rsidRDefault="00212AA4" w:rsidP="00B17D2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DF9">
              <w:rPr>
                <w:rFonts w:ascii="Arial" w:hAnsi="Arial" w:cs="Arial"/>
                <w:sz w:val="18"/>
                <w:szCs w:val="18"/>
              </w:rPr>
              <w:t>Working at greater depth</w:t>
            </w:r>
          </w:p>
        </w:tc>
      </w:tr>
      <w:tr w:rsidR="00212AA4" w:rsidRPr="00A11DF9" w:rsidTr="00212AA4">
        <w:trPr>
          <w:trHeight w:val="288"/>
        </w:trPr>
        <w:tc>
          <w:tcPr>
            <w:tcW w:w="7762" w:type="dxa"/>
            <w:gridSpan w:val="2"/>
          </w:tcPr>
          <w:p w:rsidR="00212AA4" w:rsidRPr="00A11DF9" w:rsidRDefault="00212AA4" w:rsidP="00C629BD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1DF9">
              <w:rPr>
                <w:rFonts w:ascii="Arial" w:hAnsi="Arial" w:cs="Arial"/>
                <w:sz w:val="18"/>
                <w:szCs w:val="18"/>
              </w:rPr>
              <w:t>write effectively and coherently more sophisticatedly and consistently</w:t>
            </w: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5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2AA4" w:rsidRPr="00A11DF9" w:rsidTr="00212AA4">
        <w:trPr>
          <w:trHeight w:val="288"/>
        </w:trPr>
        <w:tc>
          <w:tcPr>
            <w:tcW w:w="7762" w:type="dxa"/>
            <w:gridSpan w:val="2"/>
          </w:tcPr>
          <w:p w:rsidR="00212AA4" w:rsidRPr="00A11DF9" w:rsidRDefault="00212AA4" w:rsidP="00C629BD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1DF9">
              <w:rPr>
                <w:rFonts w:ascii="Arial" w:hAnsi="Arial" w:cs="Arial"/>
                <w:sz w:val="18"/>
                <w:szCs w:val="18"/>
              </w:rPr>
              <w:t>draw on reading to inform the vocabulary and grammar of their writing</w:t>
            </w: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5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2AA4" w:rsidRPr="00A11DF9" w:rsidTr="00212AA4">
        <w:trPr>
          <w:trHeight w:val="288"/>
        </w:trPr>
        <w:tc>
          <w:tcPr>
            <w:tcW w:w="3047" w:type="dxa"/>
            <w:vMerge w:val="restart"/>
          </w:tcPr>
          <w:p w:rsidR="00212AA4" w:rsidRPr="00A11DF9" w:rsidRDefault="00212AA4" w:rsidP="00CE1D03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A11DF9">
              <w:rPr>
                <w:rFonts w:ascii="Arial" w:hAnsi="Arial" w:cs="Arial"/>
                <w:sz w:val="18"/>
                <w:szCs w:val="18"/>
              </w:rPr>
              <w:t>using the full range of punctuation taught at key stage 1 mostly correctly</w:t>
            </w:r>
          </w:p>
        </w:tc>
        <w:tc>
          <w:tcPr>
            <w:tcW w:w="4715" w:type="dxa"/>
          </w:tcPr>
          <w:p w:rsidR="00212AA4" w:rsidRPr="00A11DF9" w:rsidRDefault="00212AA4" w:rsidP="00C629BD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1DF9">
              <w:rPr>
                <w:rFonts w:ascii="Arial" w:hAnsi="Arial" w:cs="Arial"/>
                <w:sz w:val="18"/>
                <w:szCs w:val="18"/>
              </w:rPr>
              <w:t>commas to separate items in a list</w:t>
            </w: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5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2AA4" w:rsidRPr="00A11DF9" w:rsidTr="00212AA4">
        <w:trPr>
          <w:trHeight w:val="365"/>
        </w:trPr>
        <w:tc>
          <w:tcPr>
            <w:tcW w:w="3047" w:type="dxa"/>
            <w:vMerge/>
            <w:vAlign w:val="center"/>
          </w:tcPr>
          <w:p w:rsidR="00212AA4" w:rsidRPr="00A11DF9" w:rsidRDefault="00212AA4" w:rsidP="00CE1D03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5" w:type="dxa"/>
            <w:vAlign w:val="center"/>
          </w:tcPr>
          <w:p w:rsidR="00212AA4" w:rsidRPr="00A11DF9" w:rsidRDefault="00212AA4" w:rsidP="00B17D2A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apostrophes for omission</w:t>
            </w: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AA4" w:rsidRPr="00A11DF9" w:rsidTr="00212AA4">
        <w:trPr>
          <w:trHeight w:val="280"/>
        </w:trPr>
        <w:tc>
          <w:tcPr>
            <w:tcW w:w="3047" w:type="dxa"/>
            <w:vMerge/>
            <w:vAlign w:val="center"/>
          </w:tcPr>
          <w:p w:rsidR="00212AA4" w:rsidRPr="00A11DF9" w:rsidRDefault="00212AA4" w:rsidP="00B17D2A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5" w:type="dxa"/>
            <w:vAlign w:val="center"/>
          </w:tcPr>
          <w:p w:rsidR="00212AA4" w:rsidRPr="00A11DF9" w:rsidRDefault="00212AA4" w:rsidP="00B17D2A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A11DF9">
              <w:rPr>
                <w:rFonts w:ascii="Arial" w:hAnsi="Arial" w:cs="Arial"/>
                <w:sz w:val="18"/>
                <w:szCs w:val="18"/>
              </w:rPr>
              <w:t>apostrophe to mark singular possession in nouns</w:t>
            </w: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AA4" w:rsidRPr="00A11DF9" w:rsidTr="00212AA4">
        <w:trPr>
          <w:trHeight w:val="387"/>
        </w:trPr>
        <w:tc>
          <w:tcPr>
            <w:tcW w:w="3047" w:type="dxa"/>
            <w:vMerge w:val="restart"/>
            <w:vAlign w:val="center"/>
          </w:tcPr>
          <w:p w:rsidR="00212AA4" w:rsidRPr="00A11DF9" w:rsidRDefault="00212AA4" w:rsidP="00B17D2A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A11DF9">
              <w:rPr>
                <w:rFonts w:ascii="Arial" w:hAnsi="Arial" w:cs="Arial"/>
                <w:sz w:val="18"/>
                <w:szCs w:val="18"/>
              </w:rPr>
              <w:t>edit and make corrections to their work</w:t>
            </w:r>
          </w:p>
        </w:tc>
        <w:tc>
          <w:tcPr>
            <w:tcW w:w="4715" w:type="dxa"/>
            <w:vAlign w:val="center"/>
          </w:tcPr>
          <w:p w:rsidR="00212AA4" w:rsidRPr="00A11DF9" w:rsidRDefault="00212AA4" w:rsidP="00B17D2A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A11DF9">
              <w:rPr>
                <w:rFonts w:ascii="Arial" w:hAnsi="Arial" w:cs="Arial"/>
                <w:sz w:val="18"/>
                <w:szCs w:val="18"/>
              </w:rPr>
              <w:t>additions</w:t>
            </w: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AA4" w:rsidRPr="00A11DF9" w:rsidTr="00212AA4">
        <w:trPr>
          <w:trHeight w:val="369"/>
        </w:trPr>
        <w:tc>
          <w:tcPr>
            <w:tcW w:w="3047" w:type="dxa"/>
            <w:vMerge/>
            <w:vAlign w:val="center"/>
          </w:tcPr>
          <w:p w:rsidR="00212AA4" w:rsidRPr="00A11DF9" w:rsidRDefault="00212AA4" w:rsidP="00B17D2A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5" w:type="dxa"/>
            <w:vAlign w:val="center"/>
          </w:tcPr>
          <w:p w:rsidR="00212AA4" w:rsidRPr="00A11DF9" w:rsidRDefault="00212AA4" w:rsidP="00B17D2A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A11DF9">
              <w:rPr>
                <w:rFonts w:ascii="Arial" w:hAnsi="Arial" w:cs="Arial"/>
                <w:sz w:val="18"/>
                <w:szCs w:val="18"/>
              </w:rPr>
              <w:t>revisions</w:t>
            </w: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AA4" w:rsidRPr="00A11DF9" w:rsidTr="00212AA4">
        <w:trPr>
          <w:trHeight w:val="350"/>
        </w:trPr>
        <w:tc>
          <w:tcPr>
            <w:tcW w:w="3047" w:type="dxa"/>
            <w:vMerge/>
            <w:vAlign w:val="center"/>
          </w:tcPr>
          <w:p w:rsidR="00212AA4" w:rsidRPr="00A11DF9" w:rsidRDefault="00212AA4" w:rsidP="00B17D2A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5" w:type="dxa"/>
            <w:vAlign w:val="center"/>
          </w:tcPr>
          <w:p w:rsidR="00212AA4" w:rsidRPr="00A11DF9" w:rsidRDefault="00212AA4" w:rsidP="00B17D2A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A11DF9">
              <w:rPr>
                <w:rFonts w:ascii="Arial" w:hAnsi="Arial" w:cs="Arial"/>
                <w:sz w:val="18"/>
                <w:szCs w:val="18"/>
              </w:rPr>
              <w:t>proof-reading</w:t>
            </w: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AA4" w:rsidRPr="00A11DF9" w:rsidTr="00212AA4">
        <w:trPr>
          <w:trHeight w:val="365"/>
        </w:trPr>
        <w:tc>
          <w:tcPr>
            <w:tcW w:w="7762" w:type="dxa"/>
            <w:gridSpan w:val="2"/>
            <w:vAlign w:val="center"/>
          </w:tcPr>
          <w:p w:rsidR="00212AA4" w:rsidRPr="00A11DF9" w:rsidRDefault="00212AA4" w:rsidP="00B17D2A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A11DF9">
              <w:rPr>
                <w:rFonts w:ascii="Arial" w:hAnsi="Arial" w:cs="Arial"/>
                <w:sz w:val="18"/>
                <w:szCs w:val="18"/>
              </w:rPr>
              <w:t>spelling most common exception words</w:t>
            </w: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AA4" w:rsidRPr="00A11DF9" w:rsidTr="00212AA4">
        <w:trPr>
          <w:trHeight w:val="365"/>
        </w:trPr>
        <w:tc>
          <w:tcPr>
            <w:tcW w:w="7762" w:type="dxa"/>
            <w:gridSpan w:val="2"/>
            <w:vAlign w:val="center"/>
          </w:tcPr>
          <w:p w:rsidR="00212AA4" w:rsidRPr="00A11DF9" w:rsidRDefault="00212AA4" w:rsidP="00B17D2A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A11DF9">
              <w:rPr>
                <w:rFonts w:ascii="Arial" w:hAnsi="Arial" w:cs="Arial"/>
                <w:sz w:val="18"/>
                <w:szCs w:val="18"/>
              </w:rPr>
              <w:t>adding suffixes to spell most words correctly in their writing</w:t>
            </w:r>
          </w:p>
          <w:p w:rsidR="00212AA4" w:rsidRPr="00A11DF9" w:rsidRDefault="00212AA4" w:rsidP="00C629BD">
            <w:pPr>
              <w:pStyle w:val="Default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11DF9">
              <w:rPr>
                <w:rFonts w:ascii="Arial" w:hAnsi="Arial" w:cs="Arial"/>
                <w:sz w:val="18"/>
                <w:szCs w:val="18"/>
              </w:rPr>
              <w:t xml:space="preserve"> e.g. </w:t>
            </w:r>
            <w:r w:rsidRPr="00A11DF9">
              <w:rPr>
                <w:rFonts w:ascii="Arial" w:hAnsi="Arial" w:cs="Arial"/>
                <w:i/>
                <w:sz w:val="18"/>
                <w:szCs w:val="18"/>
              </w:rPr>
              <w:t>-</w:t>
            </w:r>
            <w:proofErr w:type="spellStart"/>
            <w:r w:rsidRPr="00A11DF9">
              <w:rPr>
                <w:rFonts w:ascii="Arial" w:hAnsi="Arial" w:cs="Arial"/>
                <w:i/>
                <w:sz w:val="18"/>
                <w:szCs w:val="18"/>
              </w:rPr>
              <w:t>ment</w:t>
            </w:r>
            <w:proofErr w:type="spellEnd"/>
            <w:r w:rsidRPr="00A11DF9">
              <w:rPr>
                <w:rFonts w:ascii="Arial" w:hAnsi="Arial" w:cs="Arial"/>
                <w:i/>
                <w:sz w:val="18"/>
                <w:szCs w:val="18"/>
              </w:rPr>
              <w:t>, -ness, -</w:t>
            </w:r>
            <w:proofErr w:type="spellStart"/>
            <w:r w:rsidRPr="00A11DF9">
              <w:rPr>
                <w:rFonts w:ascii="Arial" w:hAnsi="Arial" w:cs="Arial"/>
                <w:i/>
                <w:sz w:val="18"/>
                <w:szCs w:val="18"/>
              </w:rPr>
              <w:t>ful</w:t>
            </w:r>
            <w:proofErr w:type="spellEnd"/>
            <w:r w:rsidRPr="00A11DF9">
              <w:rPr>
                <w:rFonts w:ascii="Arial" w:hAnsi="Arial" w:cs="Arial"/>
                <w:i/>
                <w:sz w:val="18"/>
                <w:szCs w:val="18"/>
              </w:rPr>
              <w:t>, -less, -</w:t>
            </w:r>
            <w:proofErr w:type="spellStart"/>
            <w:r w:rsidRPr="00A11DF9">
              <w:rPr>
                <w:rFonts w:ascii="Arial" w:hAnsi="Arial" w:cs="Arial"/>
                <w:i/>
                <w:sz w:val="18"/>
                <w:szCs w:val="18"/>
              </w:rPr>
              <w:t>ly</w:t>
            </w:r>
            <w:proofErr w:type="spellEnd"/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AA4" w:rsidRPr="00A11DF9" w:rsidTr="00212AA4">
        <w:trPr>
          <w:trHeight w:val="365"/>
        </w:trPr>
        <w:tc>
          <w:tcPr>
            <w:tcW w:w="7762" w:type="dxa"/>
            <w:gridSpan w:val="2"/>
            <w:vAlign w:val="center"/>
          </w:tcPr>
          <w:p w:rsidR="00212AA4" w:rsidRPr="00A11DF9" w:rsidRDefault="00212AA4" w:rsidP="00B17D2A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A11DF9">
              <w:rPr>
                <w:rFonts w:ascii="Arial" w:hAnsi="Arial" w:cs="Arial"/>
                <w:sz w:val="18"/>
                <w:szCs w:val="18"/>
              </w:rPr>
              <w:t>using the diagonal and horizontal strokes needed to join letters in most of their writing</w:t>
            </w: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212AA4" w:rsidRPr="00A11DF9" w:rsidRDefault="00212AA4" w:rsidP="00B17D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650BB" w:rsidRDefault="008650BB" w:rsidP="00A11DF9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D07A63" w:rsidRPr="00D07A63" w:rsidRDefault="00212AA4" w:rsidP="00A11DF9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Year 1 Common Exception Words:</w:t>
      </w:r>
      <w:r w:rsidR="00D07A63">
        <w:rPr>
          <w:rFonts w:ascii="Arial" w:hAnsi="Arial" w:cs="Arial"/>
          <w:sz w:val="20"/>
          <w:szCs w:val="20"/>
        </w:rPr>
        <w:tab/>
      </w:r>
      <w:r w:rsidR="00D07A63">
        <w:rPr>
          <w:rFonts w:ascii="Arial" w:hAnsi="Arial" w:cs="Arial"/>
          <w:sz w:val="20"/>
          <w:szCs w:val="20"/>
        </w:rPr>
        <w:tab/>
      </w:r>
      <w:r w:rsidR="00D07A63">
        <w:rPr>
          <w:rFonts w:ascii="Arial" w:hAnsi="Arial" w:cs="Arial"/>
          <w:sz w:val="20"/>
          <w:szCs w:val="20"/>
        </w:rPr>
        <w:tab/>
      </w:r>
      <w:r w:rsidR="00D07A63">
        <w:rPr>
          <w:rFonts w:ascii="Arial" w:hAnsi="Arial" w:cs="Arial"/>
          <w:sz w:val="20"/>
          <w:szCs w:val="20"/>
        </w:rPr>
        <w:tab/>
      </w:r>
      <w:r w:rsidR="00D07A63">
        <w:rPr>
          <w:rFonts w:ascii="Arial" w:hAnsi="Arial" w:cs="Arial"/>
          <w:sz w:val="20"/>
          <w:szCs w:val="20"/>
        </w:rPr>
        <w:tab/>
      </w:r>
      <w:r w:rsidR="00D07A63" w:rsidRPr="00D07A63">
        <w:rPr>
          <w:rFonts w:ascii="Arial" w:hAnsi="Arial" w:cs="Arial"/>
          <w:sz w:val="20"/>
          <w:szCs w:val="20"/>
          <w:u w:val="single"/>
        </w:rPr>
        <w:t>Year 2 Common Exception Words:</w:t>
      </w:r>
    </w:p>
    <w:tbl>
      <w:tblPr>
        <w:tblStyle w:val="TableGrid"/>
        <w:tblpPr w:leftFromText="180" w:rightFromText="180" w:vertAnchor="text" w:horzAnchor="page" w:tblpX="599" w:tblpY="46"/>
        <w:tblOverlap w:val="never"/>
        <w:tblW w:w="0" w:type="auto"/>
        <w:tblLook w:val="04A0" w:firstRow="1" w:lastRow="0" w:firstColumn="1" w:lastColumn="0" w:noHBand="0" w:noVBand="1"/>
      </w:tblPr>
      <w:tblGrid>
        <w:gridCol w:w="1253"/>
        <w:gridCol w:w="1253"/>
        <w:gridCol w:w="1253"/>
        <w:gridCol w:w="1253"/>
        <w:gridCol w:w="1253"/>
      </w:tblGrid>
      <w:tr w:rsidR="00D07A63" w:rsidTr="008A7AA5">
        <w:trPr>
          <w:trHeight w:val="562"/>
        </w:trPr>
        <w:tc>
          <w:tcPr>
            <w:tcW w:w="1253" w:type="dxa"/>
            <w:vAlign w:val="center"/>
          </w:tcPr>
          <w:p w:rsidR="00D07A63" w:rsidRPr="00212AA4" w:rsidRDefault="007C50A4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a</w:t>
            </w:r>
          </w:p>
        </w:tc>
        <w:tc>
          <w:tcPr>
            <w:tcW w:w="1253" w:type="dxa"/>
            <w:vAlign w:val="center"/>
          </w:tcPr>
          <w:p w:rsidR="00D07A63" w:rsidRPr="00212AA4" w:rsidRDefault="007C50A4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go</w:t>
            </w:r>
          </w:p>
        </w:tc>
        <w:tc>
          <w:tcPr>
            <w:tcW w:w="1253" w:type="dxa"/>
            <w:vAlign w:val="center"/>
          </w:tcPr>
          <w:p w:rsidR="00D07A63" w:rsidRPr="00212AA4" w:rsidRDefault="007C50A4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me</w:t>
            </w:r>
          </w:p>
        </w:tc>
        <w:tc>
          <w:tcPr>
            <w:tcW w:w="1253" w:type="dxa"/>
            <w:vAlign w:val="center"/>
          </w:tcPr>
          <w:p w:rsidR="00D07A63" w:rsidRPr="00212AA4" w:rsidRDefault="007C50A4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put</w:t>
            </w:r>
          </w:p>
        </w:tc>
        <w:tc>
          <w:tcPr>
            <w:tcW w:w="1253" w:type="dxa"/>
            <w:vAlign w:val="center"/>
          </w:tcPr>
          <w:p w:rsidR="00D07A63" w:rsidRPr="00212AA4" w:rsidRDefault="007C50A4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they</w:t>
            </w:r>
          </w:p>
        </w:tc>
      </w:tr>
      <w:tr w:rsidR="00D07A63" w:rsidTr="008A7AA5">
        <w:trPr>
          <w:trHeight w:val="562"/>
        </w:trPr>
        <w:tc>
          <w:tcPr>
            <w:tcW w:w="1253" w:type="dxa"/>
            <w:vAlign w:val="center"/>
          </w:tcPr>
          <w:p w:rsidR="00D07A63" w:rsidRPr="00212AA4" w:rsidRDefault="007C50A4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are</w:t>
            </w:r>
          </w:p>
        </w:tc>
        <w:tc>
          <w:tcPr>
            <w:tcW w:w="1253" w:type="dxa"/>
            <w:vAlign w:val="center"/>
          </w:tcPr>
          <w:p w:rsidR="00D07A63" w:rsidRPr="00212AA4" w:rsidRDefault="007C50A4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has</w:t>
            </w:r>
          </w:p>
        </w:tc>
        <w:tc>
          <w:tcPr>
            <w:tcW w:w="1253" w:type="dxa"/>
            <w:vAlign w:val="center"/>
          </w:tcPr>
          <w:p w:rsidR="00D07A63" w:rsidRPr="00212AA4" w:rsidRDefault="007C50A4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my</w:t>
            </w:r>
          </w:p>
        </w:tc>
        <w:tc>
          <w:tcPr>
            <w:tcW w:w="1253" w:type="dxa"/>
            <w:vAlign w:val="center"/>
          </w:tcPr>
          <w:p w:rsidR="00D07A63" w:rsidRPr="00212AA4" w:rsidRDefault="007C50A4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said</w:t>
            </w:r>
          </w:p>
        </w:tc>
        <w:tc>
          <w:tcPr>
            <w:tcW w:w="1253" w:type="dxa"/>
            <w:vAlign w:val="center"/>
          </w:tcPr>
          <w:p w:rsidR="00D07A63" w:rsidRPr="00212AA4" w:rsidRDefault="007C50A4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to</w:t>
            </w:r>
          </w:p>
        </w:tc>
      </w:tr>
      <w:tr w:rsidR="00D07A63" w:rsidTr="008A7AA5">
        <w:trPr>
          <w:trHeight w:val="562"/>
        </w:trPr>
        <w:tc>
          <w:tcPr>
            <w:tcW w:w="1253" w:type="dxa"/>
            <w:vAlign w:val="center"/>
          </w:tcPr>
          <w:p w:rsidR="00D07A63" w:rsidRPr="00212AA4" w:rsidRDefault="007C50A4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ask</w:t>
            </w:r>
          </w:p>
        </w:tc>
        <w:tc>
          <w:tcPr>
            <w:tcW w:w="1253" w:type="dxa"/>
            <w:vAlign w:val="center"/>
          </w:tcPr>
          <w:p w:rsidR="00D07A63" w:rsidRPr="00212AA4" w:rsidRDefault="007C50A4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he</w:t>
            </w:r>
          </w:p>
        </w:tc>
        <w:tc>
          <w:tcPr>
            <w:tcW w:w="1253" w:type="dxa"/>
            <w:vAlign w:val="center"/>
          </w:tcPr>
          <w:p w:rsidR="00D07A63" w:rsidRPr="00212AA4" w:rsidRDefault="007C50A4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no</w:t>
            </w:r>
          </w:p>
        </w:tc>
        <w:tc>
          <w:tcPr>
            <w:tcW w:w="1253" w:type="dxa"/>
            <w:vAlign w:val="center"/>
          </w:tcPr>
          <w:p w:rsidR="00D07A63" w:rsidRPr="00212AA4" w:rsidRDefault="007C50A4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says</w:t>
            </w:r>
          </w:p>
        </w:tc>
        <w:tc>
          <w:tcPr>
            <w:tcW w:w="1253" w:type="dxa"/>
            <w:vAlign w:val="center"/>
          </w:tcPr>
          <w:p w:rsidR="00D07A63" w:rsidRPr="00212AA4" w:rsidRDefault="007C50A4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today</w:t>
            </w:r>
          </w:p>
        </w:tc>
      </w:tr>
      <w:tr w:rsidR="00D07A63" w:rsidTr="008A7AA5">
        <w:trPr>
          <w:trHeight w:val="562"/>
        </w:trPr>
        <w:tc>
          <w:tcPr>
            <w:tcW w:w="1253" w:type="dxa"/>
            <w:vAlign w:val="center"/>
          </w:tcPr>
          <w:p w:rsidR="00D07A63" w:rsidRPr="00212AA4" w:rsidRDefault="007C50A4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be</w:t>
            </w:r>
          </w:p>
        </w:tc>
        <w:tc>
          <w:tcPr>
            <w:tcW w:w="1253" w:type="dxa"/>
            <w:vAlign w:val="center"/>
          </w:tcPr>
          <w:p w:rsidR="00D07A63" w:rsidRPr="00212AA4" w:rsidRDefault="007C50A4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here</w:t>
            </w:r>
          </w:p>
        </w:tc>
        <w:tc>
          <w:tcPr>
            <w:tcW w:w="1253" w:type="dxa"/>
            <w:vAlign w:val="center"/>
          </w:tcPr>
          <w:p w:rsidR="00D07A63" w:rsidRPr="00212AA4" w:rsidRDefault="007C50A4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of</w:t>
            </w:r>
          </w:p>
        </w:tc>
        <w:tc>
          <w:tcPr>
            <w:tcW w:w="1253" w:type="dxa"/>
            <w:vAlign w:val="center"/>
          </w:tcPr>
          <w:p w:rsidR="00D07A63" w:rsidRPr="00212AA4" w:rsidRDefault="007C50A4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school</w:t>
            </w:r>
          </w:p>
        </w:tc>
        <w:tc>
          <w:tcPr>
            <w:tcW w:w="1253" w:type="dxa"/>
            <w:vAlign w:val="center"/>
          </w:tcPr>
          <w:p w:rsidR="00D07A63" w:rsidRPr="00212AA4" w:rsidRDefault="007C50A4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was</w:t>
            </w:r>
          </w:p>
        </w:tc>
      </w:tr>
      <w:tr w:rsidR="00D07A63" w:rsidTr="008A7AA5">
        <w:trPr>
          <w:trHeight w:val="562"/>
        </w:trPr>
        <w:tc>
          <w:tcPr>
            <w:tcW w:w="1253" w:type="dxa"/>
            <w:vAlign w:val="center"/>
          </w:tcPr>
          <w:p w:rsidR="00D07A63" w:rsidRPr="00212AA4" w:rsidRDefault="007C50A4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by</w:t>
            </w:r>
          </w:p>
        </w:tc>
        <w:tc>
          <w:tcPr>
            <w:tcW w:w="1253" w:type="dxa"/>
            <w:vAlign w:val="center"/>
          </w:tcPr>
          <w:p w:rsidR="00D07A63" w:rsidRPr="00212AA4" w:rsidRDefault="007C50A4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his</w:t>
            </w:r>
          </w:p>
        </w:tc>
        <w:tc>
          <w:tcPr>
            <w:tcW w:w="1253" w:type="dxa"/>
            <w:vAlign w:val="center"/>
          </w:tcPr>
          <w:p w:rsidR="00D07A63" w:rsidRPr="00212AA4" w:rsidRDefault="007C50A4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one</w:t>
            </w:r>
          </w:p>
        </w:tc>
        <w:tc>
          <w:tcPr>
            <w:tcW w:w="1253" w:type="dxa"/>
            <w:vAlign w:val="center"/>
          </w:tcPr>
          <w:p w:rsidR="00D07A63" w:rsidRPr="00212AA4" w:rsidRDefault="007C50A4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she</w:t>
            </w:r>
          </w:p>
        </w:tc>
        <w:tc>
          <w:tcPr>
            <w:tcW w:w="1253" w:type="dxa"/>
            <w:vAlign w:val="center"/>
          </w:tcPr>
          <w:p w:rsidR="00D07A63" w:rsidRPr="00212AA4" w:rsidRDefault="007C50A4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we</w:t>
            </w:r>
          </w:p>
        </w:tc>
      </w:tr>
      <w:tr w:rsidR="00D07A63" w:rsidTr="008A7AA5">
        <w:trPr>
          <w:trHeight w:val="562"/>
        </w:trPr>
        <w:tc>
          <w:tcPr>
            <w:tcW w:w="1253" w:type="dxa"/>
            <w:vAlign w:val="center"/>
          </w:tcPr>
          <w:p w:rsidR="00D07A63" w:rsidRPr="00212AA4" w:rsidRDefault="007C50A4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come</w:t>
            </w:r>
          </w:p>
        </w:tc>
        <w:tc>
          <w:tcPr>
            <w:tcW w:w="1253" w:type="dxa"/>
            <w:vAlign w:val="center"/>
          </w:tcPr>
          <w:p w:rsidR="00D07A63" w:rsidRPr="00212AA4" w:rsidRDefault="007C50A4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house</w:t>
            </w:r>
          </w:p>
        </w:tc>
        <w:tc>
          <w:tcPr>
            <w:tcW w:w="1253" w:type="dxa"/>
            <w:vAlign w:val="center"/>
          </w:tcPr>
          <w:p w:rsidR="00D07A63" w:rsidRPr="00212AA4" w:rsidRDefault="007C50A4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once</w:t>
            </w:r>
          </w:p>
        </w:tc>
        <w:tc>
          <w:tcPr>
            <w:tcW w:w="1253" w:type="dxa"/>
            <w:vAlign w:val="center"/>
          </w:tcPr>
          <w:p w:rsidR="00D07A63" w:rsidRPr="00212AA4" w:rsidRDefault="007C50A4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so</w:t>
            </w:r>
          </w:p>
        </w:tc>
        <w:tc>
          <w:tcPr>
            <w:tcW w:w="1253" w:type="dxa"/>
            <w:vAlign w:val="center"/>
          </w:tcPr>
          <w:p w:rsidR="00D07A63" w:rsidRPr="00212AA4" w:rsidRDefault="007C50A4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were</w:t>
            </w:r>
          </w:p>
        </w:tc>
      </w:tr>
      <w:tr w:rsidR="00D07A63" w:rsidTr="008A7AA5">
        <w:trPr>
          <w:trHeight w:val="562"/>
        </w:trPr>
        <w:tc>
          <w:tcPr>
            <w:tcW w:w="1253" w:type="dxa"/>
            <w:vAlign w:val="center"/>
          </w:tcPr>
          <w:p w:rsidR="00D07A63" w:rsidRPr="00212AA4" w:rsidRDefault="007C50A4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do</w:t>
            </w:r>
          </w:p>
        </w:tc>
        <w:tc>
          <w:tcPr>
            <w:tcW w:w="1253" w:type="dxa"/>
            <w:vAlign w:val="center"/>
          </w:tcPr>
          <w:p w:rsidR="00D07A63" w:rsidRPr="00212AA4" w:rsidRDefault="007C50A4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I</w:t>
            </w:r>
          </w:p>
        </w:tc>
        <w:tc>
          <w:tcPr>
            <w:tcW w:w="1253" w:type="dxa"/>
            <w:vAlign w:val="center"/>
          </w:tcPr>
          <w:p w:rsidR="00D07A63" w:rsidRPr="00212AA4" w:rsidRDefault="007C50A4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our</w:t>
            </w:r>
          </w:p>
        </w:tc>
        <w:tc>
          <w:tcPr>
            <w:tcW w:w="1253" w:type="dxa"/>
            <w:vAlign w:val="center"/>
          </w:tcPr>
          <w:p w:rsidR="00D07A63" w:rsidRPr="00212AA4" w:rsidRDefault="007C50A4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some</w:t>
            </w:r>
          </w:p>
        </w:tc>
        <w:tc>
          <w:tcPr>
            <w:tcW w:w="1253" w:type="dxa"/>
            <w:vAlign w:val="center"/>
          </w:tcPr>
          <w:p w:rsidR="00D07A63" w:rsidRPr="00212AA4" w:rsidRDefault="007C50A4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where</w:t>
            </w:r>
          </w:p>
        </w:tc>
      </w:tr>
      <w:tr w:rsidR="00D07A63" w:rsidTr="008A7AA5">
        <w:trPr>
          <w:trHeight w:val="528"/>
        </w:trPr>
        <w:tc>
          <w:tcPr>
            <w:tcW w:w="1253" w:type="dxa"/>
            <w:vAlign w:val="center"/>
          </w:tcPr>
          <w:p w:rsidR="00D07A63" w:rsidRPr="00212AA4" w:rsidRDefault="007C50A4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friend</w:t>
            </w:r>
          </w:p>
        </w:tc>
        <w:tc>
          <w:tcPr>
            <w:tcW w:w="1253" w:type="dxa"/>
            <w:vAlign w:val="center"/>
          </w:tcPr>
          <w:p w:rsidR="00D07A63" w:rsidRPr="00212AA4" w:rsidRDefault="007C50A4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is</w:t>
            </w:r>
          </w:p>
        </w:tc>
        <w:tc>
          <w:tcPr>
            <w:tcW w:w="1253" w:type="dxa"/>
            <w:vAlign w:val="center"/>
          </w:tcPr>
          <w:p w:rsidR="00D07A63" w:rsidRPr="00212AA4" w:rsidRDefault="007C50A4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pull</w:t>
            </w:r>
          </w:p>
        </w:tc>
        <w:tc>
          <w:tcPr>
            <w:tcW w:w="1253" w:type="dxa"/>
            <w:vAlign w:val="center"/>
          </w:tcPr>
          <w:p w:rsidR="00D07A63" w:rsidRPr="00212AA4" w:rsidRDefault="007C50A4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the</w:t>
            </w:r>
          </w:p>
        </w:tc>
        <w:tc>
          <w:tcPr>
            <w:tcW w:w="1253" w:type="dxa"/>
            <w:vAlign w:val="center"/>
          </w:tcPr>
          <w:p w:rsidR="00D07A63" w:rsidRPr="00212AA4" w:rsidRDefault="007C50A4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you</w:t>
            </w:r>
          </w:p>
        </w:tc>
      </w:tr>
      <w:tr w:rsidR="00D07A63" w:rsidTr="008A7AA5">
        <w:trPr>
          <w:trHeight w:val="528"/>
        </w:trPr>
        <w:tc>
          <w:tcPr>
            <w:tcW w:w="1253" w:type="dxa"/>
            <w:vAlign w:val="center"/>
          </w:tcPr>
          <w:p w:rsidR="00D07A63" w:rsidRDefault="007C50A4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full</w:t>
            </w:r>
          </w:p>
        </w:tc>
        <w:tc>
          <w:tcPr>
            <w:tcW w:w="1253" w:type="dxa"/>
            <w:vAlign w:val="center"/>
          </w:tcPr>
          <w:p w:rsidR="00D07A63" w:rsidRPr="00212AA4" w:rsidRDefault="007C50A4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love</w:t>
            </w:r>
          </w:p>
        </w:tc>
        <w:tc>
          <w:tcPr>
            <w:tcW w:w="1253" w:type="dxa"/>
            <w:vAlign w:val="center"/>
          </w:tcPr>
          <w:p w:rsidR="00D07A63" w:rsidRPr="00212AA4" w:rsidRDefault="007C50A4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push</w:t>
            </w:r>
          </w:p>
        </w:tc>
        <w:tc>
          <w:tcPr>
            <w:tcW w:w="1253" w:type="dxa"/>
            <w:vAlign w:val="center"/>
          </w:tcPr>
          <w:p w:rsidR="00D07A63" w:rsidRPr="00212AA4" w:rsidRDefault="007C50A4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there</w:t>
            </w:r>
          </w:p>
        </w:tc>
        <w:tc>
          <w:tcPr>
            <w:tcW w:w="1253" w:type="dxa"/>
            <w:vAlign w:val="center"/>
          </w:tcPr>
          <w:p w:rsidR="00D07A63" w:rsidRPr="00212AA4" w:rsidRDefault="007C50A4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your</w:t>
            </w:r>
          </w:p>
        </w:tc>
      </w:tr>
    </w:tbl>
    <w:tbl>
      <w:tblPr>
        <w:tblStyle w:val="TableGrid"/>
        <w:tblpPr w:leftFromText="180" w:rightFromText="180" w:vertAnchor="text" w:horzAnchor="page" w:tblpX="7519" w:tblpY="83"/>
        <w:tblW w:w="0" w:type="auto"/>
        <w:tblLook w:val="04A0" w:firstRow="1" w:lastRow="0" w:firstColumn="1" w:lastColumn="0" w:noHBand="0" w:noVBand="1"/>
      </w:tblPr>
      <w:tblGrid>
        <w:gridCol w:w="1239"/>
        <w:gridCol w:w="1297"/>
        <w:gridCol w:w="1324"/>
        <w:gridCol w:w="1239"/>
        <w:gridCol w:w="1239"/>
        <w:gridCol w:w="1239"/>
        <w:gridCol w:w="1239"/>
      </w:tblGrid>
      <w:tr w:rsidR="00D07A63" w:rsidTr="008A7AA5">
        <w:trPr>
          <w:trHeight w:val="568"/>
        </w:trPr>
        <w:tc>
          <w:tcPr>
            <w:tcW w:w="1239" w:type="dxa"/>
            <w:vAlign w:val="center"/>
          </w:tcPr>
          <w:p w:rsidR="00D07A63" w:rsidRPr="008A7AA5" w:rsidRDefault="00D07A63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after</w:t>
            </w:r>
          </w:p>
        </w:tc>
        <w:tc>
          <w:tcPr>
            <w:tcW w:w="1294" w:type="dxa"/>
            <w:vAlign w:val="center"/>
          </w:tcPr>
          <w:p w:rsidR="00D07A63" w:rsidRPr="008A7AA5" w:rsidRDefault="00D07A63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busy</w:t>
            </w:r>
          </w:p>
        </w:tc>
        <w:tc>
          <w:tcPr>
            <w:tcW w:w="1321" w:type="dxa"/>
            <w:vAlign w:val="center"/>
          </w:tcPr>
          <w:p w:rsidR="00D07A63" w:rsidRPr="008A7AA5" w:rsidRDefault="00D07A63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door</w:t>
            </w:r>
          </w:p>
        </w:tc>
        <w:tc>
          <w:tcPr>
            <w:tcW w:w="1239" w:type="dxa"/>
            <w:vAlign w:val="center"/>
          </w:tcPr>
          <w:p w:rsidR="00D07A63" w:rsidRPr="008A7AA5" w:rsidRDefault="00D07A63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gold</w:t>
            </w:r>
          </w:p>
        </w:tc>
        <w:tc>
          <w:tcPr>
            <w:tcW w:w="1239" w:type="dxa"/>
            <w:vAlign w:val="center"/>
          </w:tcPr>
          <w:p w:rsidR="00D07A63" w:rsidRPr="008A7AA5" w:rsidRDefault="00D07A63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many</w:t>
            </w:r>
          </w:p>
        </w:tc>
        <w:tc>
          <w:tcPr>
            <w:tcW w:w="1239" w:type="dxa"/>
            <w:vAlign w:val="center"/>
          </w:tcPr>
          <w:p w:rsidR="00D07A63" w:rsidRPr="008A7AA5" w:rsidRDefault="00D07A63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parents</w:t>
            </w:r>
          </w:p>
        </w:tc>
        <w:tc>
          <w:tcPr>
            <w:tcW w:w="1239" w:type="dxa"/>
            <w:vAlign w:val="center"/>
          </w:tcPr>
          <w:p w:rsidR="00D07A63" w:rsidRPr="008A7AA5" w:rsidRDefault="002F18C0" w:rsidP="00D07A6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should</w:t>
            </w:r>
          </w:p>
        </w:tc>
      </w:tr>
      <w:tr w:rsidR="002F18C0" w:rsidTr="008A7AA5">
        <w:trPr>
          <w:trHeight w:val="568"/>
        </w:trPr>
        <w:tc>
          <w:tcPr>
            <w:tcW w:w="1239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again</w:t>
            </w:r>
          </w:p>
        </w:tc>
        <w:tc>
          <w:tcPr>
            <w:tcW w:w="1294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child</w:t>
            </w:r>
          </w:p>
        </w:tc>
        <w:tc>
          <w:tcPr>
            <w:tcW w:w="1321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even</w:t>
            </w:r>
          </w:p>
        </w:tc>
        <w:tc>
          <w:tcPr>
            <w:tcW w:w="1239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grass</w:t>
            </w:r>
          </w:p>
        </w:tc>
        <w:tc>
          <w:tcPr>
            <w:tcW w:w="1239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mind</w:t>
            </w:r>
          </w:p>
        </w:tc>
        <w:tc>
          <w:tcPr>
            <w:tcW w:w="1239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pass</w:t>
            </w:r>
          </w:p>
        </w:tc>
        <w:tc>
          <w:tcPr>
            <w:tcW w:w="1239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sugar</w:t>
            </w:r>
          </w:p>
        </w:tc>
      </w:tr>
      <w:tr w:rsidR="002F18C0" w:rsidTr="008A7AA5">
        <w:trPr>
          <w:trHeight w:val="568"/>
        </w:trPr>
        <w:tc>
          <w:tcPr>
            <w:tcW w:w="1239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any</w:t>
            </w:r>
          </w:p>
        </w:tc>
        <w:tc>
          <w:tcPr>
            <w:tcW w:w="1294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children</w:t>
            </w:r>
          </w:p>
        </w:tc>
        <w:tc>
          <w:tcPr>
            <w:tcW w:w="1321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every</w:t>
            </w:r>
          </w:p>
        </w:tc>
        <w:tc>
          <w:tcPr>
            <w:tcW w:w="1239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great</w:t>
            </w:r>
          </w:p>
        </w:tc>
        <w:tc>
          <w:tcPr>
            <w:tcW w:w="1239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money</w:t>
            </w:r>
          </w:p>
        </w:tc>
        <w:tc>
          <w:tcPr>
            <w:tcW w:w="1239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past</w:t>
            </w:r>
          </w:p>
        </w:tc>
        <w:tc>
          <w:tcPr>
            <w:tcW w:w="1239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sure</w:t>
            </w:r>
          </w:p>
        </w:tc>
      </w:tr>
      <w:tr w:rsidR="002F18C0" w:rsidTr="008A7AA5">
        <w:trPr>
          <w:trHeight w:val="568"/>
        </w:trPr>
        <w:tc>
          <w:tcPr>
            <w:tcW w:w="1239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bath</w:t>
            </w:r>
          </w:p>
        </w:tc>
        <w:tc>
          <w:tcPr>
            <w:tcW w:w="1294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Christmas</w:t>
            </w:r>
          </w:p>
        </w:tc>
        <w:tc>
          <w:tcPr>
            <w:tcW w:w="1321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everybody</w:t>
            </w:r>
          </w:p>
        </w:tc>
        <w:tc>
          <w:tcPr>
            <w:tcW w:w="1239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half</w:t>
            </w:r>
          </w:p>
        </w:tc>
        <w:tc>
          <w:tcPr>
            <w:tcW w:w="1239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most</w:t>
            </w:r>
          </w:p>
        </w:tc>
        <w:tc>
          <w:tcPr>
            <w:tcW w:w="1239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path</w:t>
            </w:r>
          </w:p>
        </w:tc>
        <w:tc>
          <w:tcPr>
            <w:tcW w:w="1239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told</w:t>
            </w:r>
          </w:p>
        </w:tc>
      </w:tr>
      <w:tr w:rsidR="002F18C0" w:rsidTr="008A7AA5">
        <w:trPr>
          <w:trHeight w:val="568"/>
        </w:trPr>
        <w:tc>
          <w:tcPr>
            <w:tcW w:w="1239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beautiful</w:t>
            </w:r>
          </w:p>
        </w:tc>
        <w:tc>
          <w:tcPr>
            <w:tcW w:w="1294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class</w:t>
            </w:r>
          </w:p>
        </w:tc>
        <w:tc>
          <w:tcPr>
            <w:tcW w:w="1321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eye</w:t>
            </w:r>
          </w:p>
        </w:tc>
        <w:tc>
          <w:tcPr>
            <w:tcW w:w="1239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hold</w:t>
            </w:r>
          </w:p>
        </w:tc>
        <w:tc>
          <w:tcPr>
            <w:tcW w:w="1239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move</w:t>
            </w:r>
          </w:p>
        </w:tc>
        <w:tc>
          <w:tcPr>
            <w:tcW w:w="1239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people</w:t>
            </w:r>
          </w:p>
        </w:tc>
        <w:tc>
          <w:tcPr>
            <w:tcW w:w="1239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water</w:t>
            </w:r>
          </w:p>
        </w:tc>
      </w:tr>
      <w:tr w:rsidR="002F18C0" w:rsidTr="008A7AA5">
        <w:trPr>
          <w:trHeight w:val="568"/>
        </w:trPr>
        <w:tc>
          <w:tcPr>
            <w:tcW w:w="1239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because</w:t>
            </w:r>
          </w:p>
        </w:tc>
        <w:tc>
          <w:tcPr>
            <w:tcW w:w="1294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climb</w:t>
            </w:r>
          </w:p>
        </w:tc>
        <w:tc>
          <w:tcPr>
            <w:tcW w:w="1321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fast</w:t>
            </w:r>
          </w:p>
        </w:tc>
        <w:tc>
          <w:tcPr>
            <w:tcW w:w="1239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hour</w:t>
            </w:r>
          </w:p>
        </w:tc>
        <w:tc>
          <w:tcPr>
            <w:tcW w:w="1239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Mr</w:t>
            </w:r>
          </w:p>
        </w:tc>
        <w:tc>
          <w:tcPr>
            <w:tcW w:w="1239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plant</w:t>
            </w:r>
          </w:p>
        </w:tc>
        <w:tc>
          <w:tcPr>
            <w:tcW w:w="1239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whole</w:t>
            </w:r>
          </w:p>
        </w:tc>
      </w:tr>
      <w:tr w:rsidR="002F18C0" w:rsidTr="008A7AA5">
        <w:trPr>
          <w:trHeight w:val="568"/>
        </w:trPr>
        <w:tc>
          <w:tcPr>
            <w:tcW w:w="1239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behind</w:t>
            </w:r>
          </w:p>
        </w:tc>
        <w:tc>
          <w:tcPr>
            <w:tcW w:w="1294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clothes</w:t>
            </w:r>
          </w:p>
        </w:tc>
        <w:tc>
          <w:tcPr>
            <w:tcW w:w="1321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father</w:t>
            </w:r>
          </w:p>
        </w:tc>
        <w:tc>
          <w:tcPr>
            <w:tcW w:w="1239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improve</w:t>
            </w:r>
          </w:p>
        </w:tc>
        <w:tc>
          <w:tcPr>
            <w:tcW w:w="1239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Mrs</w:t>
            </w:r>
          </w:p>
        </w:tc>
        <w:tc>
          <w:tcPr>
            <w:tcW w:w="1239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poor</w:t>
            </w:r>
          </w:p>
        </w:tc>
        <w:tc>
          <w:tcPr>
            <w:tcW w:w="1239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who</w:t>
            </w:r>
          </w:p>
        </w:tc>
      </w:tr>
      <w:tr w:rsidR="002F18C0" w:rsidTr="008A7AA5">
        <w:trPr>
          <w:trHeight w:val="533"/>
        </w:trPr>
        <w:tc>
          <w:tcPr>
            <w:tcW w:w="1239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both</w:t>
            </w:r>
          </w:p>
        </w:tc>
        <w:tc>
          <w:tcPr>
            <w:tcW w:w="1294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could</w:t>
            </w:r>
          </w:p>
        </w:tc>
        <w:tc>
          <w:tcPr>
            <w:tcW w:w="1321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find</w:t>
            </w:r>
          </w:p>
        </w:tc>
        <w:tc>
          <w:tcPr>
            <w:tcW w:w="1239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kind</w:t>
            </w:r>
          </w:p>
        </w:tc>
        <w:tc>
          <w:tcPr>
            <w:tcW w:w="1239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old</w:t>
            </w:r>
          </w:p>
        </w:tc>
        <w:tc>
          <w:tcPr>
            <w:tcW w:w="1239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pretty</w:t>
            </w:r>
          </w:p>
        </w:tc>
        <w:tc>
          <w:tcPr>
            <w:tcW w:w="1239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wild</w:t>
            </w:r>
          </w:p>
        </w:tc>
      </w:tr>
      <w:tr w:rsidR="002F18C0" w:rsidTr="008A7AA5">
        <w:trPr>
          <w:trHeight w:val="533"/>
        </w:trPr>
        <w:tc>
          <w:tcPr>
            <w:tcW w:w="1239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break</w:t>
            </w:r>
          </w:p>
        </w:tc>
        <w:tc>
          <w:tcPr>
            <w:tcW w:w="1294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cold</w:t>
            </w:r>
          </w:p>
        </w:tc>
        <w:tc>
          <w:tcPr>
            <w:tcW w:w="1321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floor</w:t>
            </w:r>
          </w:p>
        </w:tc>
        <w:tc>
          <w:tcPr>
            <w:tcW w:w="1239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last</w:t>
            </w:r>
          </w:p>
        </w:tc>
        <w:tc>
          <w:tcPr>
            <w:tcW w:w="1239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only</w:t>
            </w:r>
          </w:p>
        </w:tc>
        <w:tc>
          <w:tcPr>
            <w:tcW w:w="1239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prove</w:t>
            </w:r>
          </w:p>
        </w:tc>
        <w:tc>
          <w:tcPr>
            <w:tcW w:w="1239" w:type="dxa"/>
            <w:vAlign w:val="center"/>
          </w:tcPr>
          <w:p w:rsidR="002F18C0" w:rsidRPr="008A7AA5" w:rsidRDefault="002F18C0" w:rsidP="002F18C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A7AA5">
              <w:rPr>
                <w:rFonts w:ascii="Arial" w:hAnsi="Arial" w:cs="Arial"/>
                <w:sz w:val="24"/>
                <w:szCs w:val="20"/>
              </w:rPr>
              <w:t>would</w:t>
            </w:r>
          </w:p>
        </w:tc>
      </w:tr>
    </w:tbl>
    <w:p w:rsidR="00212AA4" w:rsidRPr="00212AA4" w:rsidRDefault="00D07A63" w:rsidP="00A11DF9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textWrapping" w:clear="all"/>
      </w:r>
    </w:p>
    <w:sectPr w:rsidR="00212AA4" w:rsidRPr="00212AA4" w:rsidSect="00A11DF9">
      <w:pgSz w:w="16838" w:h="23811" w:code="8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770A"/>
    <w:multiLevelType w:val="hybridMultilevel"/>
    <w:tmpl w:val="610EB172"/>
    <w:lvl w:ilvl="0" w:tplc="2F1A4E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0035"/>
    <w:multiLevelType w:val="hybridMultilevel"/>
    <w:tmpl w:val="F55C4BF0"/>
    <w:lvl w:ilvl="0" w:tplc="362232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06A3C"/>
    <w:multiLevelType w:val="hybridMultilevel"/>
    <w:tmpl w:val="09D82432"/>
    <w:lvl w:ilvl="0" w:tplc="32FC4204">
      <w:numFmt w:val="bullet"/>
      <w:lvlText w:val="-"/>
      <w:lvlJc w:val="left"/>
      <w:pPr>
        <w:ind w:left="720" w:hanging="360"/>
      </w:pPr>
      <w:rPr>
        <w:rFonts w:ascii="Calibri" w:eastAsiaTheme="minorHAnsi" w:hAnsi="Calibri" w:cs="Myriad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35782"/>
    <w:multiLevelType w:val="hybridMultilevel"/>
    <w:tmpl w:val="9894D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CE46CC"/>
    <w:multiLevelType w:val="hybridMultilevel"/>
    <w:tmpl w:val="E9980BC4"/>
    <w:lvl w:ilvl="0" w:tplc="436036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839D8"/>
    <w:multiLevelType w:val="hybridMultilevel"/>
    <w:tmpl w:val="AFA49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207D5"/>
    <w:multiLevelType w:val="hybridMultilevel"/>
    <w:tmpl w:val="42B8F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B36429"/>
    <w:multiLevelType w:val="hybridMultilevel"/>
    <w:tmpl w:val="E716C84A"/>
    <w:lvl w:ilvl="0" w:tplc="DDC2D752">
      <w:numFmt w:val="bullet"/>
      <w:lvlText w:val="-"/>
      <w:lvlJc w:val="left"/>
      <w:pPr>
        <w:ind w:left="720" w:hanging="360"/>
      </w:pPr>
      <w:rPr>
        <w:rFonts w:ascii="Calibri" w:eastAsiaTheme="minorHAnsi" w:hAnsi="Calibri" w:cs="Myriad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11323"/>
    <w:multiLevelType w:val="hybridMultilevel"/>
    <w:tmpl w:val="C6A8D1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FC1410"/>
    <w:multiLevelType w:val="hybridMultilevel"/>
    <w:tmpl w:val="C5281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0A245A"/>
    <w:multiLevelType w:val="hybridMultilevel"/>
    <w:tmpl w:val="EBBE8FFC"/>
    <w:lvl w:ilvl="0" w:tplc="A8988078">
      <w:numFmt w:val="bullet"/>
      <w:lvlText w:val="-"/>
      <w:lvlJc w:val="left"/>
      <w:pPr>
        <w:ind w:left="720" w:hanging="360"/>
      </w:pPr>
      <w:rPr>
        <w:rFonts w:ascii="Calibri" w:eastAsiaTheme="minorHAnsi" w:hAnsi="Calibri" w:cs="Myriad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7058E"/>
    <w:multiLevelType w:val="hybridMultilevel"/>
    <w:tmpl w:val="8680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D367F"/>
    <w:multiLevelType w:val="hybridMultilevel"/>
    <w:tmpl w:val="38DA4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A55FE9"/>
    <w:multiLevelType w:val="hybridMultilevel"/>
    <w:tmpl w:val="6C52E650"/>
    <w:lvl w:ilvl="0" w:tplc="77E27B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672FE"/>
    <w:multiLevelType w:val="hybridMultilevel"/>
    <w:tmpl w:val="800CA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13"/>
  </w:num>
  <w:num w:numId="9">
    <w:abstractNumId w:val="4"/>
  </w:num>
  <w:num w:numId="10">
    <w:abstractNumId w:val="2"/>
  </w:num>
  <w:num w:numId="11">
    <w:abstractNumId w:val="11"/>
  </w:num>
  <w:num w:numId="12">
    <w:abstractNumId w:val="5"/>
  </w:num>
  <w:num w:numId="13">
    <w:abstractNumId w:val="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31"/>
    <w:rsid w:val="00075DEF"/>
    <w:rsid w:val="00183CE6"/>
    <w:rsid w:val="00212AA4"/>
    <w:rsid w:val="00260452"/>
    <w:rsid w:val="002F18C0"/>
    <w:rsid w:val="003B5731"/>
    <w:rsid w:val="00420ECF"/>
    <w:rsid w:val="00434193"/>
    <w:rsid w:val="004614C4"/>
    <w:rsid w:val="00596855"/>
    <w:rsid w:val="00653A1A"/>
    <w:rsid w:val="00682DFA"/>
    <w:rsid w:val="00693797"/>
    <w:rsid w:val="006D6AAA"/>
    <w:rsid w:val="00731A16"/>
    <w:rsid w:val="007C50A4"/>
    <w:rsid w:val="008449F6"/>
    <w:rsid w:val="00857D23"/>
    <w:rsid w:val="008650BB"/>
    <w:rsid w:val="008A7AA5"/>
    <w:rsid w:val="009647EF"/>
    <w:rsid w:val="00A11DF9"/>
    <w:rsid w:val="00AF1F82"/>
    <w:rsid w:val="00AF6D0B"/>
    <w:rsid w:val="00B17D2A"/>
    <w:rsid w:val="00B23A18"/>
    <w:rsid w:val="00BA6B38"/>
    <w:rsid w:val="00C43BC3"/>
    <w:rsid w:val="00C629BD"/>
    <w:rsid w:val="00C7648C"/>
    <w:rsid w:val="00CE1C5B"/>
    <w:rsid w:val="00CE1D03"/>
    <w:rsid w:val="00D07A63"/>
    <w:rsid w:val="00D84FA9"/>
    <w:rsid w:val="00ED1E53"/>
    <w:rsid w:val="00F5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22D31"/>
  <w15:docId w15:val="{42672705-05D6-4F42-AC82-A8343715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573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5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C4FDB-F368-46A1-9F48-CF52BC0B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Archbishop Holgates School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Bailey</dc:creator>
  <cp:lastModifiedBy>David Killick</cp:lastModifiedBy>
  <cp:revision>15</cp:revision>
  <cp:lastPrinted>2020-02-27T14:34:00Z</cp:lastPrinted>
  <dcterms:created xsi:type="dcterms:W3CDTF">2019-12-03T08:29:00Z</dcterms:created>
  <dcterms:modified xsi:type="dcterms:W3CDTF">2020-10-07T08:38:00Z</dcterms:modified>
</cp:coreProperties>
</file>